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6643" w14:textId="77777777" w:rsidR="00396D30" w:rsidRPr="00396D30" w:rsidRDefault="00396D30" w:rsidP="00396D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3" w:right="923"/>
        <w:jc w:val="center"/>
        <w:rPr>
          <w:rFonts w:ascii="Arial Black" w:hAnsi="Arial Black" w:cs="Arial Black"/>
          <w:sz w:val="24"/>
          <w:szCs w:val="24"/>
        </w:rPr>
      </w:pPr>
      <w:r w:rsidRPr="00396D30">
        <w:rPr>
          <w:rFonts w:ascii="Arial Black" w:hAnsi="Arial Black" w:cs="Arial Black"/>
          <w:sz w:val="24"/>
          <w:szCs w:val="24"/>
        </w:rPr>
        <w:t>Lewiston City Council Agenda</w:t>
      </w:r>
    </w:p>
    <w:p w14:paraId="3FADFD6B" w14:textId="77777777" w:rsidR="00396D30" w:rsidRPr="00396D30" w:rsidRDefault="00396D30" w:rsidP="00396D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3" w:right="923"/>
        <w:jc w:val="center"/>
        <w:rPr>
          <w:rFonts w:ascii="Arial Black" w:hAnsi="Arial Black" w:cs="Arial Black"/>
          <w:sz w:val="24"/>
          <w:szCs w:val="24"/>
        </w:rPr>
      </w:pPr>
      <w:r w:rsidRPr="00396D30">
        <w:rPr>
          <w:rFonts w:ascii="Arial Black" w:hAnsi="Arial Black" w:cs="Arial Black"/>
          <w:sz w:val="24"/>
          <w:szCs w:val="24"/>
        </w:rPr>
        <w:t>Regular Council Meeting May 25th, 2022</w:t>
      </w:r>
    </w:p>
    <w:p w14:paraId="10DFCCFD" w14:textId="77777777" w:rsidR="00396D30" w:rsidRPr="00396D30" w:rsidRDefault="00396D30" w:rsidP="00396D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3" w:right="923"/>
        <w:jc w:val="center"/>
        <w:rPr>
          <w:rFonts w:ascii="Arial Black" w:hAnsi="Arial Black" w:cs="Arial Black"/>
          <w:sz w:val="24"/>
          <w:szCs w:val="24"/>
        </w:rPr>
      </w:pPr>
      <w:r w:rsidRPr="00396D30">
        <w:rPr>
          <w:rFonts w:ascii="Arial Black" w:hAnsi="Arial Black" w:cs="Arial Black"/>
          <w:sz w:val="24"/>
          <w:szCs w:val="24"/>
        </w:rPr>
        <w:t>Lewiston City Hall – 7:00 P.M.</w:t>
      </w:r>
    </w:p>
    <w:p w14:paraId="0AA49F65" w14:textId="77777777" w:rsidR="00C9385A" w:rsidRPr="00C9385A" w:rsidRDefault="00C9385A" w:rsidP="00C938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03" w:right="923"/>
        <w:jc w:val="center"/>
        <w:rPr>
          <w:rFonts w:ascii="Arial Black" w:hAnsi="Arial Black" w:cs="Arial Black"/>
          <w:sz w:val="24"/>
          <w:szCs w:val="24"/>
        </w:rPr>
      </w:pPr>
    </w:p>
    <w:p w14:paraId="06987F00" w14:textId="77777777" w:rsidR="00396D30" w:rsidRDefault="00C9385A" w:rsidP="00396D30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Call to Order</w:t>
      </w:r>
    </w:p>
    <w:p w14:paraId="1D162718" w14:textId="320F0DFD" w:rsidR="00C9385A" w:rsidRPr="00396D30" w:rsidRDefault="00C9385A" w:rsidP="00396D30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360"/>
        <w:rPr>
          <w:rFonts w:ascii="Arial" w:hAnsi="Arial" w:cs="Arial"/>
          <w:b/>
          <w:bCs/>
          <w:sz w:val="24"/>
          <w:szCs w:val="24"/>
        </w:rPr>
      </w:pPr>
      <w:r w:rsidRPr="00396D30">
        <w:rPr>
          <w:rFonts w:ascii="Arial" w:hAnsi="Arial" w:cs="Arial"/>
          <w:sz w:val="24"/>
          <w:szCs w:val="24"/>
        </w:rPr>
        <w:t>Regular Council Meeting is called to order at 7:00 pm</w:t>
      </w:r>
      <w:r w:rsidRPr="00396D30">
        <w:rPr>
          <w:rFonts w:ascii="Arial" w:hAnsi="Arial" w:cs="Arial"/>
          <w:sz w:val="24"/>
          <w:szCs w:val="24"/>
        </w:rPr>
        <w:br/>
      </w:r>
    </w:p>
    <w:p w14:paraId="68E2FB75" w14:textId="234CDF8B" w:rsidR="00396D30" w:rsidRDefault="00C9385A" w:rsidP="00396D30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5728A858" w14:textId="77777777" w:rsidR="00396D30" w:rsidRDefault="00396D30" w:rsidP="00396D30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0CF0082" w14:textId="77777777" w:rsidR="00396D30" w:rsidRDefault="00C9385A" w:rsidP="00396D30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396D30">
        <w:rPr>
          <w:rFonts w:ascii="Arial" w:hAnsi="Arial" w:cs="Arial"/>
          <w:b/>
          <w:bCs/>
          <w:sz w:val="24"/>
          <w:szCs w:val="24"/>
        </w:rPr>
        <w:t>Roll Call</w:t>
      </w:r>
      <w:r w:rsidRPr="00396D30">
        <w:rPr>
          <w:rFonts w:ascii="Arial" w:hAnsi="Arial" w:cs="Arial"/>
          <w:b/>
          <w:bCs/>
          <w:sz w:val="24"/>
          <w:szCs w:val="24"/>
        </w:rPr>
        <w:br/>
      </w:r>
      <w:r w:rsidRPr="00396D30">
        <w:rPr>
          <w:rFonts w:ascii="Arial" w:hAnsi="Arial" w:cs="Arial"/>
          <w:b/>
          <w:bCs/>
          <w:spacing w:val="-2"/>
          <w:sz w:val="24"/>
          <w:szCs w:val="24"/>
        </w:rPr>
        <w:t>Present:</w:t>
      </w:r>
      <w:r w:rsidRPr="00396D30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Councilor</w:t>
      </w:r>
      <w:r w:rsidRPr="00396D30">
        <w:rPr>
          <w:rFonts w:ascii="Arial" w:hAnsi="Arial" w:cs="Arial"/>
          <w:spacing w:val="-6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Potter,</w:t>
      </w:r>
      <w:r w:rsidRPr="00396D30">
        <w:rPr>
          <w:rFonts w:ascii="Arial" w:hAnsi="Arial" w:cs="Arial"/>
          <w:spacing w:val="-5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Councilor</w:t>
      </w:r>
      <w:r w:rsidRPr="00396D30">
        <w:rPr>
          <w:rFonts w:ascii="Arial" w:hAnsi="Arial" w:cs="Arial"/>
          <w:spacing w:val="-6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Roberton,</w:t>
      </w:r>
      <w:r w:rsidRPr="00396D30">
        <w:rPr>
          <w:rFonts w:ascii="Arial" w:hAnsi="Arial" w:cs="Arial"/>
          <w:spacing w:val="-3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Councilor</w:t>
      </w:r>
      <w:r w:rsidRPr="00396D30">
        <w:rPr>
          <w:rFonts w:ascii="Arial" w:hAnsi="Arial" w:cs="Arial"/>
          <w:spacing w:val="-6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Borchardt,</w:t>
      </w:r>
      <w:r w:rsidRPr="00396D30">
        <w:rPr>
          <w:rFonts w:ascii="Arial" w:hAnsi="Arial" w:cs="Arial"/>
          <w:spacing w:val="-5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Mayor</w:t>
      </w:r>
      <w:r w:rsidRPr="00396D30">
        <w:rPr>
          <w:rFonts w:ascii="Arial" w:hAnsi="Arial" w:cs="Arial"/>
          <w:spacing w:val="-6"/>
          <w:sz w:val="24"/>
          <w:szCs w:val="24"/>
        </w:rPr>
        <w:t xml:space="preserve"> </w:t>
      </w:r>
      <w:r w:rsidRPr="00396D30">
        <w:rPr>
          <w:rFonts w:ascii="Arial" w:hAnsi="Arial" w:cs="Arial"/>
          <w:spacing w:val="-2"/>
          <w:sz w:val="24"/>
          <w:szCs w:val="24"/>
        </w:rPr>
        <w:t>Carlson</w:t>
      </w:r>
    </w:p>
    <w:p w14:paraId="4862B781" w14:textId="77777777" w:rsidR="00396D30" w:rsidRDefault="00C9385A" w:rsidP="00396D30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396D30">
        <w:rPr>
          <w:rFonts w:ascii="Arial" w:hAnsi="Arial" w:cs="Arial"/>
          <w:b/>
          <w:bCs/>
          <w:sz w:val="24"/>
          <w:szCs w:val="24"/>
        </w:rPr>
        <w:t>Absent</w:t>
      </w:r>
      <w:r w:rsidRPr="00396D30">
        <w:rPr>
          <w:rFonts w:ascii="Arial" w:hAnsi="Arial" w:cs="Arial"/>
          <w:sz w:val="24"/>
          <w:szCs w:val="24"/>
        </w:rPr>
        <w:t>: Councilor Boynton</w:t>
      </w:r>
    </w:p>
    <w:p w14:paraId="70AE0AA5" w14:textId="7CDF986B" w:rsidR="00396D30" w:rsidRDefault="00C9385A" w:rsidP="00396D30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spacing w:val="-2"/>
          <w:sz w:val="24"/>
          <w:szCs w:val="24"/>
        </w:rPr>
      </w:pPr>
      <w:r w:rsidRPr="00C9385A">
        <w:rPr>
          <w:rFonts w:ascii="Arial" w:hAnsi="Arial" w:cs="Arial"/>
          <w:b/>
          <w:bCs/>
          <w:spacing w:val="-2"/>
          <w:sz w:val="24"/>
          <w:szCs w:val="24"/>
        </w:rPr>
        <w:t>Also</w:t>
      </w:r>
      <w:r w:rsidRPr="00C9385A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694EF4" w:rsidRPr="00C9385A">
        <w:rPr>
          <w:rFonts w:ascii="Arial" w:hAnsi="Arial" w:cs="Arial"/>
          <w:b/>
          <w:bCs/>
          <w:spacing w:val="-2"/>
          <w:sz w:val="24"/>
          <w:szCs w:val="24"/>
        </w:rPr>
        <w:t>Present</w:t>
      </w:r>
      <w:r w:rsidR="00694EF4" w:rsidRPr="00C9385A">
        <w:rPr>
          <w:rFonts w:ascii="Arial" w:hAnsi="Arial" w:cs="Arial"/>
          <w:b/>
          <w:bCs/>
          <w:spacing w:val="-9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611524">
        <w:rPr>
          <w:rFonts w:ascii="Arial" w:hAnsi="Arial" w:cs="Arial"/>
          <w:spacing w:val="-2"/>
          <w:sz w:val="24"/>
          <w:szCs w:val="24"/>
        </w:rPr>
        <w:t>Bobby Falcon, Lori Ollendieck, Herb Krueger (PeopleService) and Monica Hauser (Hawkins Ash)</w:t>
      </w:r>
    </w:p>
    <w:p w14:paraId="28E72A99" w14:textId="77777777" w:rsidR="00396D30" w:rsidRDefault="00396D30" w:rsidP="00396D30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spacing w:val="-2"/>
          <w:sz w:val="24"/>
          <w:szCs w:val="24"/>
        </w:rPr>
      </w:pPr>
    </w:p>
    <w:p w14:paraId="5D86AA20" w14:textId="77777777" w:rsidR="00396D30" w:rsidRPr="00396D30" w:rsidRDefault="00C9385A" w:rsidP="00396D30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pacing w:val="-2"/>
          <w:sz w:val="24"/>
          <w:szCs w:val="24"/>
        </w:rPr>
      </w:pPr>
      <w:r w:rsidRPr="00396D30">
        <w:rPr>
          <w:rFonts w:ascii="Arial" w:hAnsi="Arial" w:cs="Arial"/>
          <w:b/>
          <w:bCs/>
          <w:sz w:val="24"/>
          <w:szCs w:val="24"/>
        </w:rPr>
        <w:t>Agenda changes and additions</w:t>
      </w:r>
      <w:r w:rsidR="00B374F2" w:rsidRPr="00396D30">
        <w:rPr>
          <w:rFonts w:ascii="Arial" w:hAnsi="Arial" w:cs="Arial"/>
          <w:b/>
          <w:bCs/>
          <w:sz w:val="24"/>
          <w:szCs w:val="24"/>
        </w:rPr>
        <w:br/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="00B374F2" w:rsidRPr="00396D30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Roberton</w:t>
      </w:r>
      <w:r w:rsidR="00B374F2" w:rsidRPr="00396D30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motions</w:t>
      </w:r>
      <w:r w:rsidR="00B374F2" w:rsidRPr="00396D30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to</w:t>
      </w:r>
      <w:r w:rsidR="00B374F2" w:rsidRPr="00396D30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approve</w:t>
      </w:r>
      <w:r w:rsidR="00B374F2" w:rsidRPr="00396D30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the</w:t>
      </w:r>
      <w:r w:rsidR="00B374F2" w:rsidRPr="00396D30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agenda</w:t>
      </w:r>
      <w:r w:rsidR="00B374F2" w:rsidRPr="00396D30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as</w:t>
      </w:r>
      <w:r w:rsidR="00B374F2" w:rsidRPr="00396D30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presented.</w:t>
      </w:r>
      <w:r w:rsidR="00B374F2" w:rsidRPr="00396D30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Seconded</w:t>
      </w:r>
      <w:r w:rsidR="00B374F2" w:rsidRPr="00396D30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by</w:t>
      </w:r>
      <w:r w:rsidR="00B374F2" w:rsidRPr="00396D30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="00B374F2" w:rsidRPr="00396D30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>Potter.</w:t>
      </w:r>
      <w:r w:rsidR="00B374F2" w:rsidRPr="00396D30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pacing w:val="-2"/>
          <w:sz w:val="24"/>
          <w:szCs w:val="24"/>
          <w:u w:val="single"/>
        </w:rPr>
        <w:t xml:space="preserve">Motion </w:t>
      </w:r>
      <w:r w:rsidR="00B374F2" w:rsidRPr="00396D30">
        <w:rPr>
          <w:rFonts w:ascii="Arial" w:hAnsi="Arial" w:cs="Arial"/>
          <w:sz w:val="24"/>
          <w:szCs w:val="24"/>
          <w:u w:val="single"/>
        </w:rPr>
        <w:t>approved</w:t>
      </w:r>
      <w:r w:rsidR="00B374F2" w:rsidRPr="00396D30">
        <w:rPr>
          <w:rFonts w:ascii="Arial" w:hAnsi="Arial" w:cs="Arial"/>
          <w:spacing w:val="-11"/>
          <w:sz w:val="24"/>
          <w:szCs w:val="24"/>
          <w:u w:val="single"/>
        </w:rPr>
        <w:t xml:space="preserve"> </w:t>
      </w:r>
      <w:r w:rsidR="00B374F2" w:rsidRPr="00396D30">
        <w:rPr>
          <w:rFonts w:ascii="Arial" w:hAnsi="Arial" w:cs="Arial"/>
          <w:sz w:val="24"/>
          <w:szCs w:val="24"/>
          <w:u w:val="single"/>
        </w:rPr>
        <w:t>4-0.</w:t>
      </w:r>
    </w:p>
    <w:p w14:paraId="437061CB" w14:textId="77777777" w:rsidR="00396D30" w:rsidRPr="00396D30" w:rsidRDefault="00396D30" w:rsidP="00396D30">
      <w:pPr>
        <w:pStyle w:val="ListParagraph"/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spacing w:val="-2"/>
          <w:sz w:val="24"/>
          <w:szCs w:val="24"/>
        </w:rPr>
      </w:pPr>
    </w:p>
    <w:p w14:paraId="42A003D2" w14:textId="12398357" w:rsidR="00C9385A" w:rsidRPr="00396D30" w:rsidRDefault="00C9385A" w:rsidP="00396D30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pacing w:val="-2"/>
          <w:sz w:val="24"/>
          <w:szCs w:val="24"/>
        </w:rPr>
      </w:pPr>
      <w:r w:rsidRPr="00396D30">
        <w:rPr>
          <w:rFonts w:ascii="Arial" w:hAnsi="Arial" w:cs="Arial"/>
          <w:b/>
          <w:bCs/>
          <w:sz w:val="24"/>
          <w:szCs w:val="24"/>
        </w:rPr>
        <w:t>Adopt Consent Agenda</w:t>
      </w:r>
    </w:p>
    <w:p w14:paraId="0FBF6396" w14:textId="7AD768F7" w:rsidR="00C9385A" w:rsidRPr="00C9385A" w:rsidRDefault="00C9385A" w:rsidP="00C9385A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hanging="422"/>
        <w:rPr>
          <w:rFonts w:ascii="Arial" w:hAnsi="Arial" w:cs="Arial"/>
          <w:sz w:val="24"/>
          <w:szCs w:val="24"/>
        </w:rPr>
      </w:pPr>
      <w:r w:rsidRPr="00C9385A">
        <w:rPr>
          <w:rFonts w:ascii="Arial" w:hAnsi="Arial" w:cs="Arial"/>
          <w:sz w:val="24"/>
          <w:szCs w:val="24"/>
        </w:rPr>
        <w:t>Regular Council Meeting Minutes – May 1</w:t>
      </w:r>
      <w:r w:rsidR="00396D30">
        <w:rPr>
          <w:rFonts w:ascii="Arial" w:hAnsi="Arial" w:cs="Arial"/>
          <w:sz w:val="24"/>
          <w:szCs w:val="24"/>
        </w:rPr>
        <w:t xml:space="preserve">1, </w:t>
      </w:r>
      <w:r w:rsidRPr="00C9385A">
        <w:rPr>
          <w:rFonts w:ascii="Arial" w:hAnsi="Arial" w:cs="Arial"/>
          <w:sz w:val="24"/>
          <w:szCs w:val="24"/>
        </w:rPr>
        <w:t>2022</w:t>
      </w:r>
    </w:p>
    <w:p w14:paraId="3C5C3DB2" w14:textId="77777777" w:rsidR="00C9385A" w:rsidRPr="00C9385A" w:rsidRDefault="00C9385A" w:rsidP="00C9385A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hanging="422"/>
        <w:rPr>
          <w:rFonts w:ascii="Arial" w:hAnsi="Arial" w:cs="Arial"/>
          <w:sz w:val="24"/>
          <w:szCs w:val="24"/>
        </w:rPr>
      </w:pPr>
      <w:r w:rsidRPr="00C9385A">
        <w:rPr>
          <w:rFonts w:ascii="Arial" w:hAnsi="Arial" w:cs="Arial"/>
          <w:sz w:val="24"/>
          <w:szCs w:val="24"/>
        </w:rPr>
        <w:t>Accounts Payable 1</w:t>
      </w:r>
    </w:p>
    <w:p w14:paraId="23CFBDCD" w14:textId="152FAB20" w:rsidR="00694EF4" w:rsidRDefault="00C9385A" w:rsidP="00694EF4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sz w:val="24"/>
          <w:szCs w:val="24"/>
        </w:rPr>
      </w:pPr>
      <w:r w:rsidRPr="00C9385A">
        <w:rPr>
          <w:rFonts w:ascii="Arial" w:hAnsi="Arial" w:cs="Arial"/>
          <w:sz w:val="24"/>
          <w:szCs w:val="24"/>
        </w:rPr>
        <w:t xml:space="preserve">Accounts Payable </w:t>
      </w:r>
      <w:r w:rsidR="00694EF4">
        <w:rPr>
          <w:rFonts w:ascii="Arial" w:hAnsi="Arial" w:cs="Arial"/>
          <w:sz w:val="24"/>
          <w:szCs w:val="24"/>
        </w:rPr>
        <w:t>2</w:t>
      </w:r>
    </w:p>
    <w:p w14:paraId="1365BB60" w14:textId="1D6E7794" w:rsidR="00694EF4" w:rsidRPr="00694EF4" w:rsidRDefault="00C9385A" w:rsidP="00694EF4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sz w:val="24"/>
          <w:szCs w:val="24"/>
        </w:rPr>
      </w:pPr>
      <w:r w:rsidRPr="00694EF4">
        <w:rPr>
          <w:rFonts w:ascii="Arial" w:hAnsi="Arial" w:cs="Arial"/>
          <w:sz w:val="24"/>
          <w:szCs w:val="24"/>
        </w:rPr>
        <w:t>Request for Council Action – Revised Election Judges for May Special Primary</w:t>
      </w:r>
    </w:p>
    <w:p w14:paraId="59A3175B" w14:textId="77777777" w:rsidR="00C9385A" w:rsidRPr="00C9385A" w:rsidRDefault="00C9385A" w:rsidP="00C9385A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hanging="422"/>
        <w:rPr>
          <w:rFonts w:ascii="Arial" w:hAnsi="Arial" w:cs="Arial"/>
          <w:sz w:val="24"/>
          <w:szCs w:val="24"/>
        </w:rPr>
      </w:pPr>
      <w:r w:rsidRPr="00C9385A">
        <w:rPr>
          <w:rFonts w:ascii="Arial" w:hAnsi="Arial" w:cs="Arial"/>
          <w:sz w:val="24"/>
          <w:szCs w:val="24"/>
        </w:rPr>
        <w:t>EDA Business Façade Grant – Thrivent/Greg Bonow</w:t>
      </w:r>
    </w:p>
    <w:p w14:paraId="5CC99022" w14:textId="77777777" w:rsidR="00B374F2" w:rsidRDefault="00C9385A" w:rsidP="00C9385A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sz w:val="24"/>
          <w:szCs w:val="24"/>
        </w:rPr>
      </w:pPr>
      <w:r w:rsidRPr="00C9385A">
        <w:rPr>
          <w:rFonts w:ascii="Arial" w:hAnsi="Arial" w:cs="Arial"/>
          <w:sz w:val="24"/>
          <w:szCs w:val="24"/>
        </w:rPr>
        <w:t>Financial Reports (3)</w:t>
      </w:r>
    </w:p>
    <w:p w14:paraId="60C3E4EF" w14:textId="5E7D82FF" w:rsidR="00C9385A" w:rsidRPr="00C9385A" w:rsidRDefault="00B374F2" w:rsidP="00B374F2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2"/>
          <w:sz w:val="24"/>
          <w:szCs w:val="24"/>
          <w:u w:val="single"/>
        </w:rPr>
        <w:t>Borchardt</w:t>
      </w:r>
      <w:r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motions</w:t>
      </w:r>
      <w:r w:rsidRPr="00B374F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to</w:t>
      </w:r>
      <w:r w:rsidRPr="00B374F2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approve</w:t>
      </w:r>
      <w:r w:rsidRPr="00B374F2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the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consent</w:t>
      </w:r>
      <w:r w:rsidRPr="00B374F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agenda</w:t>
      </w:r>
      <w:r w:rsidRPr="00B374F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as</w:t>
      </w:r>
      <w:r w:rsidRPr="00B374F2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presented.</w:t>
      </w:r>
      <w:r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Seconded</w:t>
      </w:r>
      <w:r w:rsidRPr="00B374F2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by</w:t>
      </w:r>
      <w:r w:rsidRPr="00B374F2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2"/>
          <w:sz w:val="24"/>
          <w:szCs w:val="24"/>
          <w:u w:val="single"/>
        </w:rPr>
        <w:t>Roberton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>.</w:t>
      </w:r>
      <w:r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pacing w:val="-2"/>
          <w:sz w:val="24"/>
          <w:szCs w:val="24"/>
          <w:u w:val="single"/>
        </w:rPr>
        <w:t xml:space="preserve">Motion </w:t>
      </w:r>
      <w:r w:rsidRPr="00B374F2">
        <w:rPr>
          <w:rFonts w:ascii="Arial" w:hAnsi="Arial" w:cs="Arial"/>
          <w:sz w:val="24"/>
          <w:szCs w:val="24"/>
          <w:u w:val="single"/>
        </w:rPr>
        <w:t>approved</w:t>
      </w:r>
      <w:r w:rsidRPr="00B374F2">
        <w:rPr>
          <w:rFonts w:ascii="Arial" w:hAnsi="Arial" w:cs="Arial"/>
          <w:spacing w:val="-11"/>
          <w:sz w:val="24"/>
          <w:szCs w:val="24"/>
          <w:u w:val="single"/>
        </w:rPr>
        <w:t xml:space="preserve"> </w:t>
      </w:r>
      <w:r w:rsidRPr="00B374F2">
        <w:rPr>
          <w:rFonts w:ascii="Arial" w:hAnsi="Arial" w:cs="Arial"/>
          <w:sz w:val="24"/>
          <w:szCs w:val="24"/>
          <w:u w:val="single"/>
        </w:rPr>
        <w:t>4-0.</w:t>
      </w:r>
      <w:r w:rsidRPr="00B374F2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1CA005E" w14:textId="77777777" w:rsidR="00694EF4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Citizen’s Concerns (3 Minutes)</w:t>
      </w:r>
      <w:r w:rsidR="00694EF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328DB9" w14:textId="4F086A91" w:rsidR="00C9385A" w:rsidRPr="00C9385A" w:rsidRDefault="00694EF4" w:rsidP="00694EF4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  <w:r w:rsidR="00C9385A">
        <w:rPr>
          <w:rFonts w:ascii="Arial" w:hAnsi="Arial" w:cs="Arial"/>
          <w:b/>
          <w:bCs/>
          <w:sz w:val="24"/>
          <w:szCs w:val="24"/>
        </w:rPr>
        <w:br/>
      </w:r>
    </w:p>
    <w:p w14:paraId="6C73D76F" w14:textId="391E20BE" w:rsidR="00C9385A" w:rsidRPr="00C9385A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2021 Audit Report – Hawkins Ash</w:t>
      </w:r>
      <w:r w:rsidR="00B374F2">
        <w:rPr>
          <w:rFonts w:ascii="Arial" w:hAnsi="Arial" w:cs="Arial"/>
          <w:b/>
          <w:bCs/>
          <w:sz w:val="24"/>
          <w:szCs w:val="24"/>
        </w:rPr>
        <w:br/>
      </w:r>
      <w:r w:rsidR="00450000">
        <w:rPr>
          <w:rFonts w:ascii="Arial" w:hAnsi="Arial" w:cs="Arial"/>
          <w:sz w:val="24"/>
          <w:szCs w:val="24"/>
        </w:rPr>
        <w:t xml:space="preserve">Submitted report in packet. </w:t>
      </w:r>
      <w:r w:rsidR="00B374F2" w:rsidRPr="00B374F2">
        <w:rPr>
          <w:rFonts w:ascii="Arial" w:hAnsi="Arial" w:cs="Arial"/>
          <w:sz w:val="24"/>
          <w:szCs w:val="24"/>
        </w:rPr>
        <w:t>Hawkins Ash representative present to give</w:t>
      </w:r>
      <w:r w:rsidR="00611524">
        <w:rPr>
          <w:rFonts w:ascii="Arial" w:hAnsi="Arial" w:cs="Arial"/>
          <w:sz w:val="24"/>
          <w:szCs w:val="24"/>
        </w:rPr>
        <w:t xml:space="preserve"> an overview</w:t>
      </w:r>
      <w:r w:rsidR="00B374F2" w:rsidRPr="00B374F2">
        <w:rPr>
          <w:rFonts w:ascii="Arial" w:hAnsi="Arial" w:cs="Arial"/>
          <w:sz w:val="24"/>
          <w:szCs w:val="24"/>
        </w:rPr>
        <w:t xml:space="preserve"> of 2021 audit.</w:t>
      </w:r>
      <w:r w:rsidR="00A72539">
        <w:rPr>
          <w:rFonts w:ascii="Arial" w:hAnsi="Arial" w:cs="Arial"/>
          <w:sz w:val="24"/>
          <w:szCs w:val="24"/>
        </w:rPr>
        <w:t xml:space="preserve"> Discusses each department funds, revenue and expenses. </w:t>
      </w:r>
      <w:r w:rsidR="002F544E">
        <w:rPr>
          <w:rFonts w:ascii="Arial" w:hAnsi="Arial" w:cs="Arial"/>
          <w:sz w:val="24"/>
          <w:szCs w:val="24"/>
        </w:rPr>
        <w:t xml:space="preserve">City’s budget remains on track. 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378CC9DE" w14:textId="77777777" w:rsidR="00396D30" w:rsidRDefault="00C9385A" w:rsidP="00396D30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PeopleService Report</w:t>
      </w:r>
    </w:p>
    <w:p w14:paraId="0663201C" w14:textId="735B0A40" w:rsidR="00611524" w:rsidRPr="00396D30" w:rsidRDefault="00450000" w:rsidP="00396D30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396D30">
        <w:rPr>
          <w:rFonts w:ascii="Arial" w:hAnsi="Arial" w:cs="Arial"/>
          <w:sz w:val="24"/>
          <w:szCs w:val="24"/>
        </w:rPr>
        <w:t xml:space="preserve">Submitted report in packet. </w:t>
      </w:r>
      <w:r w:rsidR="00AE43DC" w:rsidRPr="00396D30">
        <w:rPr>
          <w:rFonts w:ascii="Arial" w:hAnsi="Arial" w:cs="Arial"/>
          <w:sz w:val="24"/>
          <w:szCs w:val="24"/>
        </w:rPr>
        <w:t>Herb Kru</w:t>
      </w:r>
      <w:r w:rsidRPr="00396D30">
        <w:rPr>
          <w:rFonts w:ascii="Arial" w:hAnsi="Arial" w:cs="Arial"/>
          <w:sz w:val="24"/>
          <w:szCs w:val="24"/>
        </w:rPr>
        <w:t>e</w:t>
      </w:r>
      <w:r w:rsidR="00AE43DC" w:rsidRPr="00396D30">
        <w:rPr>
          <w:rFonts w:ascii="Arial" w:hAnsi="Arial" w:cs="Arial"/>
          <w:sz w:val="24"/>
          <w:szCs w:val="24"/>
        </w:rPr>
        <w:t>ger, PeopleService</w:t>
      </w:r>
      <w:r w:rsidR="00611524" w:rsidRPr="00396D30">
        <w:rPr>
          <w:rFonts w:ascii="Arial" w:hAnsi="Arial" w:cs="Arial"/>
          <w:sz w:val="24"/>
          <w:szCs w:val="24"/>
        </w:rPr>
        <w:t xml:space="preserve"> rep</w:t>
      </w:r>
      <w:r w:rsidR="00600D64" w:rsidRPr="00396D30">
        <w:rPr>
          <w:rFonts w:ascii="Arial" w:hAnsi="Arial" w:cs="Arial"/>
          <w:sz w:val="24"/>
          <w:szCs w:val="24"/>
        </w:rPr>
        <w:t xml:space="preserve"> </w:t>
      </w:r>
      <w:r w:rsidR="0031293F" w:rsidRPr="00396D30">
        <w:rPr>
          <w:rFonts w:ascii="Arial" w:hAnsi="Arial" w:cs="Arial"/>
          <w:sz w:val="24"/>
          <w:szCs w:val="24"/>
        </w:rPr>
        <w:t xml:space="preserve">reports that batteries </w:t>
      </w:r>
      <w:r w:rsidR="00E34766" w:rsidRPr="00396D30">
        <w:rPr>
          <w:rFonts w:ascii="Arial" w:hAnsi="Arial" w:cs="Arial"/>
          <w:sz w:val="24"/>
          <w:szCs w:val="24"/>
        </w:rPr>
        <w:t xml:space="preserve">previously approved </w:t>
      </w:r>
      <w:r w:rsidR="0031293F" w:rsidRPr="00396D30">
        <w:rPr>
          <w:rFonts w:ascii="Arial" w:hAnsi="Arial" w:cs="Arial"/>
          <w:sz w:val="24"/>
          <w:szCs w:val="24"/>
        </w:rPr>
        <w:t xml:space="preserve">were installed and the control panel is working. Everything appears to be running as it should. </w:t>
      </w:r>
      <w:r w:rsidR="00BF125C" w:rsidRPr="00396D30">
        <w:rPr>
          <w:rFonts w:ascii="Arial" w:hAnsi="Arial" w:cs="Arial"/>
          <w:sz w:val="24"/>
          <w:szCs w:val="24"/>
        </w:rPr>
        <w:t>The tank levels are above what they should be, PeopleService is keeping the State informed</w:t>
      </w:r>
      <w:r w:rsidR="00396D30">
        <w:rPr>
          <w:rFonts w:ascii="Arial" w:hAnsi="Arial" w:cs="Arial"/>
          <w:sz w:val="24"/>
          <w:szCs w:val="24"/>
        </w:rPr>
        <w:t xml:space="preserve"> concerning recent violations</w:t>
      </w:r>
      <w:r w:rsidR="00BF125C" w:rsidRPr="00396D30">
        <w:rPr>
          <w:rFonts w:ascii="Arial" w:hAnsi="Arial" w:cs="Arial"/>
          <w:sz w:val="24"/>
          <w:szCs w:val="24"/>
        </w:rPr>
        <w:t xml:space="preserve">. </w:t>
      </w:r>
    </w:p>
    <w:p w14:paraId="331CA660" w14:textId="4DA67854" w:rsidR="00C9385A" w:rsidRPr="00C9385A" w:rsidRDefault="00C9385A" w:rsidP="00600D64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460"/>
        <w:rPr>
          <w:rFonts w:ascii="Arial" w:hAnsi="Arial" w:cs="Arial"/>
          <w:sz w:val="24"/>
          <w:szCs w:val="24"/>
        </w:rPr>
      </w:pPr>
      <w:r w:rsidRPr="00600D64">
        <w:rPr>
          <w:rFonts w:ascii="Arial" w:hAnsi="Arial" w:cs="Arial"/>
          <w:sz w:val="24"/>
          <w:szCs w:val="24"/>
        </w:rPr>
        <w:br/>
      </w:r>
    </w:p>
    <w:p w14:paraId="6D277DD3" w14:textId="3E061BB2" w:rsidR="00C9385A" w:rsidRPr="00C9385A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lastRenderedPageBreak/>
        <w:t>PeopleService – Request for Operating and Maintenance Agreement Adjustment</w:t>
      </w:r>
      <w:r>
        <w:rPr>
          <w:rFonts w:ascii="Arial" w:hAnsi="Arial" w:cs="Arial"/>
          <w:b/>
          <w:bCs/>
          <w:sz w:val="24"/>
          <w:szCs w:val="24"/>
        </w:rPr>
        <w:br/>
      </w:r>
      <w:r w:rsidR="00585B1C">
        <w:rPr>
          <w:rFonts w:ascii="Arial" w:hAnsi="Arial" w:cs="Arial"/>
          <w:spacing w:val="-2"/>
          <w:sz w:val="24"/>
          <w:szCs w:val="24"/>
          <w:u w:val="single"/>
        </w:rPr>
        <w:br/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="0080780E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Roberton</w:t>
      </w:r>
      <w:r w:rsidR="0080780E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motions</w:t>
      </w:r>
      <w:r w:rsidR="0080780E" w:rsidRPr="00B374F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to</w:t>
      </w:r>
      <w:r w:rsidR="0080780E" w:rsidRPr="00B374F2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approve</w:t>
      </w:r>
      <w:r w:rsidR="0080780E" w:rsidRPr="00B374F2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the</w:t>
      </w:r>
      <w:r w:rsidR="0080780E" w:rsidRPr="00B374F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="0080780E">
        <w:rPr>
          <w:rFonts w:ascii="Arial" w:hAnsi="Arial" w:cs="Arial"/>
          <w:spacing w:val="-2"/>
          <w:sz w:val="24"/>
          <w:szCs w:val="24"/>
          <w:u w:val="single"/>
        </w:rPr>
        <w:t>Operating and Maintenance Agreement</w:t>
      </w:r>
      <w:r w:rsidR="00585B1C">
        <w:rPr>
          <w:rFonts w:ascii="Arial" w:hAnsi="Arial" w:cs="Arial"/>
          <w:spacing w:val="-2"/>
          <w:sz w:val="24"/>
          <w:szCs w:val="24"/>
          <w:u w:val="single"/>
        </w:rPr>
        <w:t xml:space="preserve"> for PeopleServices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.</w:t>
      </w:r>
      <w:r w:rsidR="0080780E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Seconded</w:t>
      </w:r>
      <w:r w:rsidR="0080780E" w:rsidRPr="00B374F2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by</w:t>
      </w:r>
      <w:r w:rsidR="0080780E" w:rsidRPr="00B374F2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="0080780E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>Potter.</w:t>
      </w:r>
      <w:r w:rsidR="0080780E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pacing w:val="-2"/>
          <w:sz w:val="24"/>
          <w:szCs w:val="24"/>
          <w:u w:val="single"/>
        </w:rPr>
        <w:t xml:space="preserve">Motion </w:t>
      </w:r>
      <w:r w:rsidR="0080780E" w:rsidRPr="00B374F2">
        <w:rPr>
          <w:rFonts w:ascii="Arial" w:hAnsi="Arial" w:cs="Arial"/>
          <w:sz w:val="24"/>
          <w:szCs w:val="24"/>
          <w:u w:val="single"/>
        </w:rPr>
        <w:t>approved</w:t>
      </w:r>
      <w:r w:rsidR="0080780E" w:rsidRPr="00B374F2">
        <w:rPr>
          <w:rFonts w:ascii="Arial" w:hAnsi="Arial" w:cs="Arial"/>
          <w:spacing w:val="-11"/>
          <w:sz w:val="24"/>
          <w:szCs w:val="24"/>
          <w:u w:val="single"/>
        </w:rPr>
        <w:t xml:space="preserve"> </w:t>
      </w:r>
      <w:r w:rsidR="0080780E" w:rsidRPr="00B374F2">
        <w:rPr>
          <w:rFonts w:ascii="Arial" w:hAnsi="Arial" w:cs="Arial"/>
          <w:sz w:val="24"/>
          <w:szCs w:val="24"/>
          <w:u w:val="single"/>
        </w:rPr>
        <w:t>4-0.</w:t>
      </w:r>
      <w:r w:rsidR="0080780E" w:rsidRPr="00B374F2">
        <w:rPr>
          <w:rFonts w:ascii="Arial" w:hAnsi="Arial" w:cs="Arial"/>
          <w:b/>
          <w:bCs/>
          <w:sz w:val="24"/>
          <w:szCs w:val="24"/>
        </w:rPr>
        <w:br/>
      </w:r>
    </w:p>
    <w:p w14:paraId="1F12F666" w14:textId="7F29FF8E" w:rsidR="00C9385A" w:rsidRPr="00C9385A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396D30">
        <w:rPr>
          <w:rFonts w:ascii="Arial" w:hAnsi="Arial" w:cs="Arial"/>
          <w:b/>
          <w:bCs/>
          <w:sz w:val="24"/>
          <w:szCs w:val="24"/>
        </w:rPr>
        <w:t>Request for Council Action – PeopleService Order at Electric Pump</w:t>
      </w:r>
      <w:r w:rsidR="00585B1C">
        <w:rPr>
          <w:rFonts w:ascii="Arial" w:hAnsi="Arial" w:cs="Arial"/>
          <w:b/>
          <w:bCs/>
          <w:sz w:val="24"/>
          <w:szCs w:val="24"/>
        </w:rPr>
        <w:br/>
      </w:r>
      <w:r w:rsidR="00396D30">
        <w:rPr>
          <w:rFonts w:ascii="Arial" w:hAnsi="Arial" w:cs="Arial"/>
          <w:sz w:val="24"/>
          <w:szCs w:val="24"/>
        </w:rPr>
        <w:t>An order for a spare mixer was placed by PeopleService without prior authorization. T</w:t>
      </w:r>
      <w:r w:rsidR="00585B1C">
        <w:rPr>
          <w:rFonts w:ascii="Arial" w:hAnsi="Arial" w:cs="Arial"/>
          <w:sz w:val="24"/>
          <w:szCs w:val="24"/>
        </w:rPr>
        <w:t xml:space="preserve">o return it would be a 30% restock fee. </w:t>
      </w:r>
      <w:r w:rsidR="00396D30">
        <w:rPr>
          <w:rFonts w:ascii="Arial" w:hAnsi="Arial" w:cs="Arial"/>
          <w:sz w:val="24"/>
          <w:szCs w:val="24"/>
        </w:rPr>
        <w:t xml:space="preserve">Electric Pump can waive restock but a fee for returning would include cost for an installed </w:t>
      </w:r>
      <w:r w:rsidR="00AE43DC">
        <w:rPr>
          <w:rFonts w:ascii="Arial" w:hAnsi="Arial" w:cs="Arial"/>
          <w:sz w:val="24"/>
          <w:szCs w:val="24"/>
        </w:rPr>
        <w:t>oversized propell</w:t>
      </w:r>
      <w:r w:rsidR="00396D30">
        <w:rPr>
          <w:rFonts w:ascii="Arial" w:hAnsi="Arial" w:cs="Arial"/>
          <w:sz w:val="24"/>
          <w:szCs w:val="24"/>
        </w:rPr>
        <w:t xml:space="preserve">er </w:t>
      </w:r>
      <w:r w:rsidR="00AE43DC">
        <w:rPr>
          <w:rFonts w:ascii="Arial" w:hAnsi="Arial" w:cs="Arial"/>
          <w:sz w:val="24"/>
          <w:szCs w:val="24"/>
        </w:rPr>
        <w:t>for $1,859</w:t>
      </w:r>
      <w:r w:rsidR="00694EF4">
        <w:rPr>
          <w:rFonts w:ascii="Arial" w:hAnsi="Arial" w:cs="Arial"/>
          <w:sz w:val="24"/>
          <w:szCs w:val="24"/>
        </w:rPr>
        <w:t>.00</w:t>
      </w:r>
      <w:r w:rsidR="00AE43DC">
        <w:rPr>
          <w:rFonts w:ascii="Arial" w:hAnsi="Arial" w:cs="Arial"/>
          <w:sz w:val="24"/>
          <w:szCs w:val="24"/>
        </w:rPr>
        <w:t xml:space="preserve"> and PeopleService to pay the freight of $93.07</w:t>
      </w:r>
      <w:r w:rsidR="00E959DF">
        <w:rPr>
          <w:rFonts w:ascii="Arial" w:hAnsi="Arial" w:cs="Arial"/>
          <w:sz w:val="24"/>
          <w:szCs w:val="24"/>
        </w:rPr>
        <w:t xml:space="preserve">. Krueger states the importance for having back up units available. </w:t>
      </w:r>
      <w:r w:rsidR="00396D30">
        <w:rPr>
          <w:rFonts w:ascii="Arial" w:hAnsi="Arial" w:cs="Arial"/>
          <w:sz w:val="24"/>
          <w:szCs w:val="24"/>
        </w:rPr>
        <w:t xml:space="preserve">Staff recommends approving the purchase. </w:t>
      </w:r>
      <w:r w:rsidR="00585B1C">
        <w:rPr>
          <w:rFonts w:ascii="Arial" w:hAnsi="Arial" w:cs="Arial"/>
          <w:b/>
          <w:bCs/>
          <w:sz w:val="24"/>
          <w:szCs w:val="24"/>
        </w:rPr>
        <w:br/>
      </w:r>
      <w:r w:rsidR="00585B1C">
        <w:rPr>
          <w:rFonts w:ascii="Arial" w:hAnsi="Arial" w:cs="Arial"/>
          <w:b/>
          <w:bCs/>
          <w:sz w:val="24"/>
          <w:szCs w:val="24"/>
        </w:rPr>
        <w:br/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="00585B1C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3F27F0">
        <w:rPr>
          <w:rFonts w:ascii="Arial" w:hAnsi="Arial" w:cs="Arial"/>
          <w:spacing w:val="-2"/>
          <w:sz w:val="24"/>
          <w:szCs w:val="24"/>
          <w:u w:val="single"/>
        </w:rPr>
        <w:t>Potter</w:t>
      </w:r>
      <w:r w:rsidR="00585B1C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motions</w:t>
      </w:r>
      <w:r w:rsidR="00585B1C" w:rsidRPr="00B374F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to</w:t>
      </w:r>
      <w:r w:rsidR="00585B1C" w:rsidRPr="00B374F2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approve</w:t>
      </w:r>
      <w:r w:rsidR="00585B1C" w:rsidRPr="00B374F2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the</w:t>
      </w:r>
      <w:r w:rsidR="00585B1C" w:rsidRPr="00B374F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="003F27F0">
        <w:rPr>
          <w:rFonts w:ascii="Arial" w:hAnsi="Arial" w:cs="Arial"/>
          <w:spacing w:val="-6"/>
          <w:sz w:val="24"/>
          <w:szCs w:val="24"/>
          <w:u w:val="single"/>
        </w:rPr>
        <w:t xml:space="preserve">payment </w:t>
      </w:r>
      <w:r w:rsidR="000D79BB">
        <w:rPr>
          <w:rFonts w:ascii="Arial" w:hAnsi="Arial" w:cs="Arial"/>
          <w:spacing w:val="-6"/>
          <w:sz w:val="24"/>
          <w:szCs w:val="24"/>
          <w:u w:val="single"/>
        </w:rPr>
        <w:t xml:space="preserve">to Electric Pump </w:t>
      </w:r>
      <w:r w:rsidR="00694EF4">
        <w:rPr>
          <w:rFonts w:ascii="Arial" w:hAnsi="Arial" w:cs="Arial"/>
          <w:spacing w:val="-6"/>
          <w:sz w:val="24"/>
          <w:szCs w:val="24"/>
          <w:u w:val="single"/>
        </w:rPr>
        <w:t>for</w:t>
      </w:r>
      <w:r w:rsidR="000D79BB">
        <w:rPr>
          <w:rFonts w:ascii="Arial" w:hAnsi="Arial" w:cs="Arial"/>
          <w:spacing w:val="-6"/>
          <w:sz w:val="24"/>
          <w:szCs w:val="24"/>
          <w:u w:val="single"/>
        </w:rPr>
        <w:t xml:space="preserve"> $14,316</w:t>
      </w:r>
      <w:r w:rsidR="00611524">
        <w:rPr>
          <w:rFonts w:ascii="Arial" w:hAnsi="Arial" w:cs="Arial"/>
          <w:spacing w:val="-6"/>
          <w:sz w:val="24"/>
          <w:szCs w:val="24"/>
          <w:u w:val="single"/>
        </w:rPr>
        <w:t>.00</w:t>
      </w:r>
      <w:r w:rsidR="000D79BB">
        <w:rPr>
          <w:rFonts w:ascii="Arial" w:hAnsi="Arial" w:cs="Arial"/>
          <w:spacing w:val="-6"/>
          <w:sz w:val="24"/>
          <w:szCs w:val="24"/>
          <w:u w:val="single"/>
        </w:rPr>
        <w:t xml:space="preserve"> for a </w:t>
      </w:r>
      <w:r w:rsidR="00204567">
        <w:rPr>
          <w:rFonts w:ascii="Arial" w:hAnsi="Arial" w:cs="Arial"/>
          <w:spacing w:val="-6"/>
          <w:sz w:val="24"/>
          <w:szCs w:val="24"/>
          <w:u w:val="single"/>
        </w:rPr>
        <w:t>s</w:t>
      </w:r>
      <w:r w:rsidR="000D79BB">
        <w:rPr>
          <w:rFonts w:ascii="Arial" w:hAnsi="Arial" w:cs="Arial"/>
          <w:spacing w:val="-6"/>
          <w:sz w:val="24"/>
          <w:szCs w:val="24"/>
          <w:u w:val="single"/>
        </w:rPr>
        <w:t xml:space="preserve">pare </w:t>
      </w:r>
      <w:r w:rsidR="00204567">
        <w:rPr>
          <w:rFonts w:ascii="Arial" w:hAnsi="Arial" w:cs="Arial"/>
          <w:spacing w:val="-6"/>
          <w:sz w:val="24"/>
          <w:szCs w:val="24"/>
          <w:u w:val="single"/>
        </w:rPr>
        <w:t>mixer</w:t>
      </w:r>
      <w:r w:rsidR="000D79BB">
        <w:rPr>
          <w:rFonts w:ascii="Arial" w:hAnsi="Arial" w:cs="Arial"/>
          <w:spacing w:val="-6"/>
          <w:sz w:val="24"/>
          <w:szCs w:val="24"/>
          <w:u w:val="single"/>
        </w:rPr>
        <w:t xml:space="preserve"> for the Water Treatment Facility.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Seconded</w:t>
      </w:r>
      <w:r w:rsidR="00585B1C" w:rsidRPr="00B374F2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by</w:t>
      </w:r>
      <w:r w:rsidR="00585B1C" w:rsidRPr="00B374F2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Councilor</w:t>
      </w:r>
      <w:r w:rsidR="00585B1C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>Potter.</w:t>
      </w:r>
      <w:r w:rsidR="00585B1C" w:rsidRPr="00B374F2">
        <w:rPr>
          <w:rFonts w:ascii="Arial" w:hAnsi="Arial" w:cs="Arial"/>
          <w:spacing w:val="-9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pacing w:val="-2"/>
          <w:sz w:val="24"/>
          <w:szCs w:val="24"/>
          <w:u w:val="single"/>
        </w:rPr>
        <w:t xml:space="preserve">Motion </w:t>
      </w:r>
      <w:r w:rsidR="00585B1C" w:rsidRPr="00B374F2">
        <w:rPr>
          <w:rFonts w:ascii="Arial" w:hAnsi="Arial" w:cs="Arial"/>
          <w:sz w:val="24"/>
          <w:szCs w:val="24"/>
          <w:u w:val="single"/>
        </w:rPr>
        <w:t>approved</w:t>
      </w:r>
      <w:r w:rsidR="00585B1C" w:rsidRPr="00B374F2">
        <w:rPr>
          <w:rFonts w:ascii="Arial" w:hAnsi="Arial" w:cs="Arial"/>
          <w:spacing w:val="-11"/>
          <w:sz w:val="24"/>
          <w:szCs w:val="24"/>
          <w:u w:val="single"/>
        </w:rPr>
        <w:t xml:space="preserve"> </w:t>
      </w:r>
      <w:r w:rsidR="00585B1C" w:rsidRPr="00B374F2">
        <w:rPr>
          <w:rFonts w:ascii="Arial" w:hAnsi="Arial" w:cs="Arial"/>
          <w:sz w:val="24"/>
          <w:szCs w:val="24"/>
          <w:u w:val="single"/>
        </w:rPr>
        <w:t>4-0.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1EB7AADA" w14:textId="77777777" w:rsidR="00611524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Request for Council Action – Hire Public Works Director</w:t>
      </w:r>
      <w:r w:rsidR="00611524">
        <w:rPr>
          <w:rFonts w:ascii="Arial" w:hAnsi="Arial" w:cs="Arial"/>
          <w:b/>
          <w:bCs/>
          <w:sz w:val="24"/>
          <w:szCs w:val="24"/>
        </w:rPr>
        <w:t>.</w:t>
      </w:r>
    </w:p>
    <w:p w14:paraId="35836C84" w14:textId="038B5776" w:rsidR="00C9385A" w:rsidRPr="00C9385A" w:rsidRDefault="00611524" w:rsidP="00611524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CB2162">
        <w:rPr>
          <w:rFonts w:ascii="Arial" w:hAnsi="Arial" w:cs="Arial"/>
          <w:sz w:val="24"/>
          <w:szCs w:val="24"/>
        </w:rPr>
        <w:t xml:space="preserve"> candidates applied and </w:t>
      </w:r>
      <w:r>
        <w:rPr>
          <w:rFonts w:ascii="Arial" w:hAnsi="Arial" w:cs="Arial"/>
          <w:sz w:val="24"/>
          <w:szCs w:val="24"/>
        </w:rPr>
        <w:t>were</w:t>
      </w:r>
      <w:r w:rsidR="00254CF3">
        <w:rPr>
          <w:rFonts w:ascii="Arial" w:hAnsi="Arial" w:cs="Arial"/>
          <w:sz w:val="24"/>
          <w:szCs w:val="24"/>
        </w:rPr>
        <w:t xml:space="preserve"> </w:t>
      </w:r>
      <w:r w:rsidR="00CB2162">
        <w:rPr>
          <w:rFonts w:ascii="Arial" w:hAnsi="Arial" w:cs="Arial"/>
          <w:sz w:val="24"/>
          <w:szCs w:val="24"/>
        </w:rPr>
        <w:t xml:space="preserve">interviewed. </w:t>
      </w:r>
      <w:r w:rsidR="00900FE2">
        <w:rPr>
          <w:rFonts w:ascii="Arial" w:hAnsi="Arial" w:cs="Arial"/>
          <w:sz w:val="24"/>
          <w:szCs w:val="24"/>
        </w:rPr>
        <w:t>Staff recommends</w:t>
      </w:r>
      <w:r w:rsidR="00254CF3">
        <w:rPr>
          <w:rFonts w:ascii="Arial" w:hAnsi="Arial" w:cs="Arial"/>
          <w:sz w:val="24"/>
          <w:szCs w:val="24"/>
        </w:rPr>
        <w:t xml:space="preserve"> </w:t>
      </w:r>
      <w:r w:rsidR="00900FE2">
        <w:rPr>
          <w:rFonts w:ascii="Arial" w:hAnsi="Arial" w:cs="Arial"/>
          <w:sz w:val="24"/>
          <w:szCs w:val="24"/>
        </w:rPr>
        <w:t>hiring</w:t>
      </w:r>
      <w:r w:rsidR="00CB2162">
        <w:rPr>
          <w:rFonts w:ascii="Arial" w:hAnsi="Arial" w:cs="Arial"/>
          <w:sz w:val="24"/>
          <w:szCs w:val="24"/>
        </w:rPr>
        <w:t xml:space="preserve"> Erik Fredberg </w:t>
      </w:r>
      <w:r w:rsidR="00900FE2">
        <w:rPr>
          <w:rFonts w:ascii="Arial" w:hAnsi="Arial" w:cs="Arial"/>
          <w:sz w:val="24"/>
          <w:szCs w:val="24"/>
        </w:rPr>
        <w:t xml:space="preserve">for the </w:t>
      </w:r>
      <w:r w:rsidR="00CB2162">
        <w:rPr>
          <w:rFonts w:ascii="Arial" w:hAnsi="Arial" w:cs="Arial"/>
          <w:sz w:val="24"/>
          <w:szCs w:val="24"/>
        </w:rPr>
        <w:t xml:space="preserve">position </w:t>
      </w:r>
      <w:r w:rsidR="00900FE2">
        <w:rPr>
          <w:rFonts w:ascii="Arial" w:hAnsi="Arial" w:cs="Arial"/>
          <w:sz w:val="24"/>
          <w:szCs w:val="24"/>
        </w:rPr>
        <w:t xml:space="preserve">with a start date of </w:t>
      </w:r>
      <w:r w:rsidR="00CB2162">
        <w:rPr>
          <w:rFonts w:ascii="Arial" w:hAnsi="Arial" w:cs="Arial"/>
          <w:sz w:val="24"/>
          <w:szCs w:val="24"/>
        </w:rPr>
        <w:t>May 28</w:t>
      </w:r>
      <w:r w:rsidR="00CB2162" w:rsidRPr="00CB2162">
        <w:rPr>
          <w:rFonts w:ascii="Arial" w:hAnsi="Arial" w:cs="Arial"/>
          <w:sz w:val="24"/>
          <w:szCs w:val="24"/>
          <w:vertAlign w:val="superscript"/>
        </w:rPr>
        <w:t>th</w:t>
      </w:r>
      <w:r w:rsidR="00CB2162">
        <w:rPr>
          <w:rFonts w:ascii="Arial" w:hAnsi="Arial" w:cs="Arial"/>
          <w:sz w:val="24"/>
          <w:szCs w:val="24"/>
        </w:rPr>
        <w:t xml:space="preserve">, </w:t>
      </w:r>
      <w:r w:rsidR="00694EF4">
        <w:rPr>
          <w:rFonts w:ascii="Arial" w:hAnsi="Arial" w:cs="Arial"/>
          <w:sz w:val="24"/>
          <w:szCs w:val="24"/>
        </w:rPr>
        <w:t>2022,</w:t>
      </w:r>
      <w:r w:rsidR="00CB2162">
        <w:rPr>
          <w:rFonts w:ascii="Arial" w:hAnsi="Arial" w:cs="Arial"/>
          <w:sz w:val="24"/>
          <w:szCs w:val="24"/>
        </w:rPr>
        <w:t xml:space="preserve"> </w:t>
      </w:r>
      <w:r w:rsidR="00900FE2">
        <w:rPr>
          <w:rFonts w:ascii="Arial" w:hAnsi="Arial" w:cs="Arial"/>
          <w:sz w:val="24"/>
          <w:szCs w:val="24"/>
        </w:rPr>
        <w:t xml:space="preserve">and a </w:t>
      </w:r>
      <w:r w:rsidR="00F83C97">
        <w:rPr>
          <w:rFonts w:ascii="Arial" w:hAnsi="Arial" w:cs="Arial"/>
          <w:sz w:val="24"/>
          <w:szCs w:val="24"/>
        </w:rPr>
        <w:t>salary of $58,805.</w:t>
      </w:r>
      <w:r w:rsidR="00694EF4">
        <w:rPr>
          <w:rFonts w:ascii="Arial" w:hAnsi="Arial" w:cs="Arial"/>
          <w:sz w:val="24"/>
          <w:szCs w:val="24"/>
        </w:rPr>
        <w:t>00</w:t>
      </w:r>
      <w:r w:rsidR="00F83C97">
        <w:rPr>
          <w:rFonts w:ascii="Arial" w:hAnsi="Arial" w:cs="Arial"/>
          <w:sz w:val="24"/>
          <w:szCs w:val="24"/>
        </w:rPr>
        <w:br/>
      </w:r>
      <w:r w:rsidR="00F83C97">
        <w:rPr>
          <w:rFonts w:ascii="Arial" w:hAnsi="Arial" w:cs="Arial"/>
          <w:sz w:val="24"/>
          <w:szCs w:val="24"/>
        </w:rPr>
        <w:br/>
      </w:r>
      <w:r w:rsidR="00F83C97" w:rsidRPr="00F83C97">
        <w:rPr>
          <w:rFonts w:ascii="Arial" w:hAnsi="Arial" w:cs="Arial"/>
          <w:sz w:val="24"/>
          <w:szCs w:val="24"/>
          <w:u w:val="single"/>
        </w:rPr>
        <w:t>Mayor Carlson motions to approve hiring Erik Fredberg as the Public Works Director beginning May 28</w:t>
      </w:r>
      <w:r w:rsidR="00F83C97" w:rsidRPr="00F83C9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F83C97" w:rsidRPr="00F83C97">
        <w:rPr>
          <w:rFonts w:ascii="Arial" w:hAnsi="Arial" w:cs="Arial"/>
          <w:sz w:val="24"/>
          <w:szCs w:val="24"/>
          <w:u w:val="single"/>
        </w:rPr>
        <w:t>,</w:t>
      </w:r>
      <w:r w:rsidR="00694EF4">
        <w:rPr>
          <w:rFonts w:ascii="Arial" w:hAnsi="Arial" w:cs="Arial"/>
          <w:sz w:val="24"/>
          <w:szCs w:val="24"/>
          <w:u w:val="single"/>
        </w:rPr>
        <w:t>2022</w:t>
      </w:r>
      <w:r w:rsidR="00F83C97" w:rsidRPr="00F83C97">
        <w:rPr>
          <w:rFonts w:ascii="Arial" w:hAnsi="Arial" w:cs="Arial"/>
          <w:sz w:val="24"/>
          <w:szCs w:val="24"/>
          <w:u w:val="single"/>
        </w:rPr>
        <w:t xml:space="preserve"> with an annual salary of $58,805.</w:t>
      </w:r>
      <w:r w:rsidR="001D1EE9">
        <w:rPr>
          <w:rFonts w:ascii="Arial" w:hAnsi="Arial" w:cs="Arial"/>
          <w:sz w:val="24"/>
          <w:szCs w:val="24"/>
          <w:u w:val="single"/>
        </w:rPr>
        <w:t>00</w:t>
      </w:r>
      <w:r w:rsidR="00F83C97" w:rsidRPr="00F83C97">
        <w:rPr>
          <w:rFonts w:ascii="Arial" w:hAnsi="Arial" w:cs="Arial"/>
          <w:sz w:val="24"/>
          <w:szCs w:val="24"/>
          <w:u w:val="single"/>
        </w:rPr>
        <w:t xml:space="preserve"> Seconded by Councilor Potter. </w:t>
      </w:r>
      <w:r w:rsidR="00F83C97">
        <w:rPr>
          <w:rFonts w:ascii="Arial" w:hAnsi="Arial" w:cs="Arial"/>
          <w:b/>
          <w:bCs/>
          <w:sz w:val="24"/>
          <w:szCs w:val="24"/>
        </w:rPr>
        <w:br/>
      </w:r>
      <w:r w:rsidR="00F83C97">
        <w:rPr>
          <w:rFonts w:ascii="Arial" w:hAnsi="Arial" w:cs="Arial"/>
          <w:b/>
          <w:bCs/>
          <w:sz w:val="24"/>
          <w:szCs w:val="24"/>
        </w:rPr>
        <w:br/>
      </w:r>
      <w:r w:rsidR="00F83C97" w:rsidRPr="00F83C97">
        <w:rPr>
          <w:rFonts w:ascii="Arial" w:hAnsi="Arial" w:cs="Arial"/>
          <w:sz w:val="24"/>
          <w:szCs w:val="24"/>
          <w:u w:val="single"/>
        </w:rPr>
        <w:t>Am</w:t>
      </w:r>
      <w:r w:rsidR="00F83C97">
        <w:rPr>
          <w:rFonts w:ascii="Arial" w:hAnsi="Arial" w:cs="Arial"/>
          <w:sz w:val="24"/>
          <w:szCs w:val="24"/>
          <w:u w:val="single"/>
        </w:rPr>
        <w:t>e</w:t>
      </w:r>
      <w:r w:rsidR="00F83C97" w:rsidRPr="00F83C97">
        <w:rPr>
          <w:rFonts w:ascii="Arial" w:hAnsi="Arial" w:cs="Arial"/>
          <w:sz w:val="24"/>
          <w:szCs w:val="24"/>
          <w:u w:val="single"/>
        </w:rPr>
        <w:t>nded to add a probationary period of 12 months.</w:t>
      </w:r>
      <w:r w:rsidR="00F83C97">
        <w:rPr>
          <w:rFonts w:ascii="Arial" w:hAnsi="Arial" w:cs="Arial"/>
          <w:b/>
          <w:bCs/>
          <w:sz w:val="24"/>
          <w:szCs w:val="24"/>
        </w:rPr>
        <w:t xml:space="preserve"> </w:t>
      </w:r>
      <w:r w:rsidR="00F83C97">
        <w:rPr>
          <w:rFonts w:ascii="Arial" w:hAnsi="Arial" w:cs="Arial"/>
          <w:b/>
          <w:bCs/>
          <w:sz w:val="24"/>
          <w:szCs w:val="24"/>
        </w:rPr>
        <w:br/>
      </w:r>
      <w:r w:rsidR="00F83C97">
        <w:rPr>
          <w:rFonts w:ascii="Arial" w:hAnsi="Arial" w:cs="Arial"/>
          <w:b/>
          <w:bCs/>
          <w:sz w:val="24"/>
          <w:szCs w:val="24"/>
        </w:rPr>
        <w:br/>
      </w:r>
      <w:r w:rsidR="00F83C97" w:rsidRPr="00F83C97">
        <w:rPr>
          <w:rFonts w:ascii="Arial" w:hAnsi="Arial" w:cs="Arial"/>
          <w:sz w:val="24"/>
          <w:szCs w:val="24"/>
          <w:u w:val="single"/>
        </w:rPr>
        <w:t>Motion approved 4-0.</w:t>
      </w:r>
      <w:r w:rsidR="00C9385A">
        <w:rPr>
          <w:rFonts w:ascii="Arial" w:hAnsi="Arial" w:cs="Arial"/>
          <w:b/>
          <w:bCs/>
          <w:sz w:val="24"/>
          <w:szCs w:val="24"/>
        </w:rPr>
        <w:br/>
      </w:r>
    </w:p>
    <w:p w14:paraId="0DE6C60B" w14:textId="51F305D8" w:rsidR="00C9385A" w:rsidRPr="00C9385A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Request for Council Action – Public Works Part Time On-Call Assistant</w:t>
      </w:r>
      <w:r>
        <w:rPr>
          <w:rFonts w:ascii="Arial" w:hAnsi="Arial" w:cs="Arial"/>
          <w:b/>
          <w:bCs/>
          <w:sz w:val="24"/>
          <w:szCs w:val="24"/>
        </w:rPr>
        <w:br/>
      </w:r>
      <w:r w:rsidR="00F83C97">
        <w:rPr>
          <w:rFonts w:ascii="Arial" w:hAnsi="Arial" w:cs="Arial"/>
          <w:sz w:val="24"/>
          <w:szCs w:val="24"/>
        </w:rPr>
        <w:t xml:space="preserve">Erik Fredberg </w:t>
      </w:r>
      <w:r w:rsidR="00A47C26">
        <w:rPr>
          <w:rFonts w:ascii="Arial" w:hAnsi="Arial" w:cs="Arial"/>
          <w:sz w:val="24"/>
          <w:szCs w:val="24"/>
        </w:rPr>
        <w:t>will be away preapproved weekends, therefore requesting Larry Peterson, a previous Public Works Director of Lewiston</w:t>
      </w:r>
      <w:r w:rsidR="00DF17ED">
        <w:rPr>
          <w:rFonts w:ascii="Arial" w:hAnsi="Arial" w:cs="Arial"/>
          <w:sz w:val="24"/>
          <w:szCs w:val="24"/>
        </w:rPr>
        <w:t>,</w:t>
      </w:r>
      <w:r w:rsidR="00A47C26">
        <w:rPr>
          <w:rFonts w:ascii="Arial" w:hAnsi="Arial" w:cs="Arial"/>
          <w:sz w:val="24"/>
          <w:szCs w:val="24"/>
        </w:rPr>
        <w:t xml:space="preserve"> </w:t>
      </w:r>
      <w:r w:rsidR="00DF17ED">
        <w:rPr>
          <w:rFonts w:ascii="Arial" w:hAnsi="Arial" w:cs="Arial"/>
          <w:sz w:val="24"/>
          <w:szCs w:val="24"/>
        </w:rPr>
        <w:t>to</w:t>
      </w:r>
      <w:r w:rsidR="00A47C26">
        <w:rPr>
          <w:rFonts w:ascii="Arial" w:hAnsi="Arial" w:cs="Arial"/>
          <w:sz w:val="24"/>
          <w:szCs w:val="24"/>
        </w:rPr>
        <w:t xml:space="preserve"> step in for weekend checks to fill in. </w:t>
      </w:r>
      <w:r w:rsidR="00A47C26">
        <w:rPr>
          <w:rFonts w:ascii="Arial" w:hAnsi="Arial" w:cs="Arial"/>
          <w:sz w:val="24"/>
          <w:szCs w:val="24"/>
        </w:rPr>
        <w:br/>
      </w:r>
      <w:r w:rsidR="00A47C26">
        <w:rPr>
          <w:rFonts w:ascii="Arial" w:hAnsi="Arial" w:cs="Arial"/>
          <w:sz w:val="24"/>
          <w:szCs w:val="24"/>
        </w:rPr>
        <w:br/>
      </w:r>
      <w:r w:rsidR="00A47C26" w:rsidRPr="00A47C26">
        <w:rPr>
          <w:rFonts w:ascii="Arial" w:hAnsi="Arial" w:cs="Arial"/>
          <w:sz w:val="24"/>
          <w:szCs w:val="24"/>
          <w:u w:val="single"/>
        </w:rPr>
        <w:t xml:space="preserve">Councilor Potter motions to approve the hiring of Larry Peterson as a part time on call public works assistant at the rate of $20/hour with </w:t>
      </w:r>
      <w:r w:rsidR="00900FE2">
        <w:rPr>
          <w:rFonts w:ascii="Arial" w:hAnsi="Arial" w:cs="Arial"/>
          <w:sz w:val="24"/>
          <w:szCs w:val="24"/>
          <w:u w:val="single"/>
        </w:rPr>
        <w:t xml:space="preserve">on-call </w:t>
      </w:r>
      <w:r w:rsidR="00A47C26" w:rsidRPr="00A47C26">
        <w:rPr>
          <w:rFonts w:ascii="Arial" w:hAnsi="Arial" w:cs="Arial"/>
          <w:sz w:val="24"/>
          <w:szCs w:val="24"/>
          <w:u w:val="single"/>
        </w:rPr>
        <w:t>week eligibility of $250.</w:t>
      </w:r>
      <w:r w:rsidR="001D1EE9">
        <w:rPr>
          <w:rFonts w:ascii="Arial" w:hAnsi="Arial" w:cs="Arial"/>
          <w:sz w:val="24"/>
          <w:szCs w:val="24"/>
          <w:u w:val="single"/>
        </w:rPr>
        <w:t>00</w:t>
      </w:r>
      <w:r w:rsidR="00900FE2">
        <w:rPr>
          <w:rFonts w:ascii="Arial" w:hAnsi="Arial" w:cs="Arial"/>
          <w:sz w:val="24"/>
          <w:szCs w:val="24"/>
          <w:u w:val="single"/>
        </w:rPr>
        <w:t>.</w:t>
      </w:r>
      <w:r w:rsidR="00A47C26" w:rsidRPr="00A47C26">
        <w:rPr>
          <w:rFonts w:ascii="Arial" w:hAnsi="Arial" w:cs="Arial"/>
          <w:sz w:val="24"/>
          <w:szCs w:val="24"/>
          <w:u w:val="single"/>
        </w:rPr>
        <w:t xml:space="preserve"> Seconded by Mayor Carlson. Motion approved 4-0.</w:t>
      </w:r>
      <w:r w:rsidR="00F83C97">
        <w:rPr>
          <w:rFonts w:ascii="Arial" w:hAnsi="Arial" w:cs="Arial"/>
          <w:sz w:val="24"/>
          <w:szCs w:val="24"/>
        </w:rPr>
        <w:br/>
      </w:r>
    </w:p>
    <w:p w14:paraId="69484F69" w14:textId="6D623F5A" w:rsidR="00C9385A" w:rsidRPr="00C9385A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Request for Council Action – Public Works Summer Mowing Contract</w:t>
      </w:r>
      <w:r>
        <w:rPr>
          <w:rFonts w:ascii="Arial" w:hAnsi="Arial" w:cs="Arial"/>
          <w:b/>
          <w:bCs/>
          <w:sz w:val="24"/>
          <w:szCs w:val="24"/>
        </w:rPr>
        <w:br/>
      </w:r>
      <w:r w:rsidR="00787882">
        <w:rPr>
          <w:rFonts w:ascii="Arial" w:hAnsi="Arial" w:cs="Arial"/>
          <w:sz w:val="24"/>
          <w:szCs w:val="24"/>
        </w:rPr>
        <w:t>Multiple q</w:t>
      </w:r>
      <w:r w:rsidR="00C30B13">
        <w:rPr>
          <w:rFonts w:ascii="Arial" w:hAnsi="Arial" w:cs="Arial"/>
          <w:sz w:val="24"/>
          <w:szCs w:val="24"/>
        </w:rPr>
        <w:t>uotes were requested from area mowing businesses</w:t>
      </w:r>
      <w:r w:rsidR="00254CF3">
        <w:rPr>
          <w:rFonts w:ascii="Arial" w:hAnsi="Arial" w:cs="Arial"/>
          <w:sz w:val="24"/>
          <w:szCs w:val="24"/>
        </w:rPr>
        <w:t xml:space="preserve">. </w:t>
      </w:r>
      <w:r w:rsidR="009174A2">
        <w:rPr>
          <w:rFonts w:ascii="Arial" w:hAnsi="Arial" w:cs="Arial"/>
          <w:sz w:val="24"/>
          <w:szCs w:val="24"/>
        </w:rPr>
        <w:t xml:space="preserve">This would be to mow </w:t>
      </w:r>
      <w:r w:rsidR="00813768">
        <w:rPr>
          <w:rFonts w:ascii="Arial" w:hAnsi="Arial" w:cs="Arial"/>
          <w:sz w:val="24"/>
          <w:szCs w:val="24"/>
        </w:rPr>
        <w:t xml:space="preserve">North Park, South Park, Cedar Park, the Dog Park, City View Park, the </w:t>
      </w:r>
      <w:r w:rsidR="00254CF3">
        <w:rPr>
          <w:rFonts w:ascii="Arial" w:hAnsi="Arial" w:cs="Arial"/>
          <w:sz w:val="24"/>
          <w:szCs w:val="24"/>
        </w:rPr>
        <w:t>Trails,</w:t>
      </w:r>
      <w:r w:rsidR="00813768">
        <w:rPr>
          <w:rFonts w:ascii="Arial" w:hAnsi="Arial" w:cs="Arial"/>
          <w:sz w:val="24"/>
          <w:szCs w:val="24"/>
        </w:rPr>
        <w:t xml:space="preserve"> and the Water Treatment Plant. Up to, but not to exceed 18 </w:t>
      </w:r>
      <w:r w:rsidR="00254CF3">
        <w:rPr>
          <w:rFonts w:ascii="Arial" w:hAnsi="Arial" w:cs="Arial"/>
          <w:sz w:val="24"/>
          <w:szCs w:val="24"/>
        </w:rPr>
        <w:t>mowing’s</w:t>
      </w:r>
      <w:r w:rsidR="00813768">
        <w:rPr>
          <w:rFonts w:ascii="Arial" w:hAnsi="Arial" w:cs="Arial"/>
          <w:sz w:val="24"/>
          <w:szCs w:val="24"/>
        </w:rPr>
        <w:t xml:space="preserve"> for the year, for a total estimated cost of $9,090.</w:t>
      </w:r>
      <w:r w:rsidR="00254CF3">
        <w:rPr>
          <w:rFonts w:ascii="Arial" w:hAnsi="Arial" w:cs="Arial"/>
          <w:sz w:val="24"/>
          <w:szCs w:val="24"/>
        </w:rPr>
        <w:t>00</w:t>
      </w:r>
      <w:r w:rsidR="00813768">
        <w:rPr>
          <w:rFonts w:ascii="Arial" w:hAnsi="Arial" w:cs="Arial"/>
          <w:sz w:val="24"/>
          <w:szCs w:val="24"/>
        </w:rPr>
        <w:t xml:space="preserve"> They City will continue to mow the rest of the green space. </w:t>
      </w:r>
      <w:r w:rsidR="00787882">
        <w:rPr>
          <w:rFonts w:ascii="Arial" w:hAnsi="Arial" w:cs="Arial"/>
          <w:sz w:val="24"/>
          <w:szCs w:val="24"/>
        </w:rPr>
        <w:br/>
      </w:r>
      <w:r w:rsidR="00787882">
        <w:rPr>
          <w:rFonts w:ascii="Arial" w:hAnsi="Arial" w:cs="Arial"/>
          <w:sz w:val="24"/>
          <w:szCs w:val="24"/>
        </w:rPr>
        <w:br/>
      </w:r>
      <w:r w:rsidR="00767141" w:rsidRPr="00A163B7">
        <w:rPr>
          <w:rFonts w:ascii="Arial" w:hAnsi="Arial" w:cs="Arial"/>
          <w:sz w:val="24"/>
          <w:szCs w:val="24"/>
          <w:u w:val="single"/>
        </w:rPr>
        <w:t xml:space="preserve">Councilor Potter motions to approve the hiring of Goodies Lawn Care </w:t>
      </w:r>
      <w:r w:rsidR="00A163B7" w:rsidRPr="00A163B7">
        <w:rPr>
          <w:rFonts w:ascii="Arial" w:hAnsi="Arial" w:cs="Arial"/>
          <w:sz w:val="24"/>
          <w:szCs w:val="24"/>
          <w:u w:val="single"/>
        </w:rPr>
        <w:t>at the rate of $500</w:t>
      </w:r>
      <w:r w:rsidR="00782E55">
        <w:rPr>
          <w:rFonts w:ascii="Arial" w:hAnsi="Arial" w:cs="Arial"/>
          <w:sz w:val="24"/>
          <w:szCs w:val="24"/>
          <w:u w:val="single"/>
        </w:rPr>
        <w:t>.00</w:t>
      </w:r>
      <w:r w:rsidR="00A163B7" w:rsidRPr="00A163B7">
        <w:rPr>
          <w:rFonts w:ascii="Arial" w:hAnsi="Arial" w:cs="Arial"/>
          <w:sz w:val="24"/>
          <w:szCs w:val="24"/>
          <w:u w:val="single"/>
        </w:rPr>
        <w:t xml:space="preserve"> per mowing with an additional fuel surcharge of $2.50 for every </w:t>
      </w:r>
      <w:r w:rsidR="00254CF3">
        <w:rPr>
          <w:rFonts w:ascii="Arial" w:hAnsi="Arial" w:cs="Arial"/>
          <w:sz w:val="24"/>
          <w:szCs w:val="24"/>
          <w:u w:val="single"/>
        </w:rPr>
        <w:t>.</w:t>
      </w:r>
      <w:r w:rsidR="00A163B7" w:rsidRPr="00A163B7">
        <w:rPr>
          <w:rFonts w:ascii="Arial" w:hAnsi="Arial" w:cs="Arial"/>
          <w:sz w:val="24"/>
          <w:szCs w:val="24"/>
          <w:u w:val="single"/>
        </w:rPr>
        <w:t xml:space="preserve">25 cents over $3.50 per gallon of fuel for up to 18 </w:t>
      </w:r>
      <w:r w:rsidR="00254CF3" w:rsidRPr="00A163B7">
        <w:rPr>
          <w:rFonts w:ascii="Arial" w:hAnsi="Arial" w:cs="Arial"/>
          <w:sz w:val="24"/>
          <w:szCs w:val="24"/>
          <w:u w:val="single"/>
        </w:rPr>
        <w:t>mowing’s</w:t>
      </w:r>
      <w:r w:rsidR="00A163B7" w:rsidRPr="00A163B7">
        <w:rPr>
          <w:rFonts w:ascii="Arial" w:hAnsi="Arial" w:cs="Arial"/>
          <w:sz w:val="24"/>
          <w:szCs w:val="24"/>
          <w:u w:val="single"/>
        </w:rPr>
        <w:t xml:space="preserve"> totaling $9,090</w:t>
      </w:r>
      <w:r w:rsidR="00782E55">
        <w:rPr>
          <w:rFonts w:ascii="Arial" w:hAnsi="Arial" w:cs="Arial"/>
          <w:sz w:val="24"/>
          <w:szCs w:val="24"/>
          <w:u w:val="single"/>
        </w:rPr>
        <w:t>.00</w:t>
      </w:r>
      <w:r w:rsidR="00A163B7" w:rsidRPr="00A163B7">
        <w:rPr>
          <w:rFonts w:ascii="Arial" w:hAnsi="Arial" w:cs="Arial"/>
          <w:sz w:val="24"/>
          <w:szCs w:val="24"/>
          <w:u w:val="single"/>
        </w:rPr>
        <w:t xml:space="preserve"> for the year. </w:t>
      </w:r>
      <w:r w:rsidR="00A163B7" w:rsidRPr="00A163B7">
        <w:rPr>
          <w:rFonts w:ascii="Arial" w:hAnsi="Arial" w:cs="Arial"/>
          <w:sz w:val="24"/>
          <w:szCs w:val="24"/>
          <w:u w:val="single"/>
        </w:rPr>
        <w:lastRenderedPageBreak/>
        <w:t>Seconded by Councilor Roberton. Motion approved 4-0.</w:t>
      </w:r>
      <w:r w:rsidR="00A163B7">
        <w:rPr>
          <w:rFonts w:ascii="Arial" w:hAnsi="Arial" w:cs="Arial"/>
          <w:sz w:val="24"/>
          <w:szCs w:val="24"/>
        </w:rPr>
        <w:t xml:space="preserve">  </w:t>
      </w:r>
      <w:r w:rsidR="00A47C26">
        <w:rPr>
          <w:rFonts w:ascii="Arial" w:hAnsi="Arial" w:cs="Arial"/>
          <w:sz w:val="24"/>
          <w:szCs w:val="24"/>
        </w:rPr>
        <w:br/>
      </w:r>
    </w:p>
    <w:p w14:paraId="161B70EC" w14:textId="0560099C" w:rsidR="00C9385A" w:rsidRPr="00C9385A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Request for Council Action – Public Works Vacancy Posting</w:t>
      </w:r>
      <w:r>
        <w:rPr>
          <w:rFonts w:ascii="Arial" w:hAnsi="Arial" w:cs="Arial"/>
          <w:b/>
          <w:bCs/>
          <w:sz w:val="24"/>
          <w:szCs w:val="24"/>
        </w:rPr>
        <w:br/>
      </w:r>
      <w:r w:rsidR="00A163B7">
        <w:rPr>
          <w:rFonts w:ascii="Arial" w:hAnsi="Arial" w:cs="Arial"/>
          <w:sz w:val="24"/>
          <w:szCs w:val="24"/>
        </w:rPr>
        <w:t xml:space="preserve">Discussion regarding wages </w:t>
      </w:r>
      <w:r w:rsidR="00900FE2">
        <w:rPr>
          <w:rFonts w:ascii="Arial" w:hAnsi="Arial" w:cs="Arial"/>
          <w:sz w:val="24"/>
          <w:szCs w:val="24"/>
        </w:rPr>
        <w:t>and staff recommendation to n</w:t>
      </w:r>
      <w:r w:rsidR="00C62918">
        <w:rPr>
          <w:rFonts w:ascii="Arial" w:hAnsi="Arial" w:cs="Arial"/>
          <w:sz w:val="24"/>
          <w:szCs w:val="24"/>
        </w:rPr>
        <w:t xml:space="preserve">ot to exceed $20/hour. Administrator </w:t>
      </w:r>
      <w:r w:rsidR="00623D71">
        <w:rPr>
          <w:rFonts w:ascii="Arial" w:hAnsi="Arial" w:cs="Arial"/>
          <w:sz w:val="24"/>
          <w:szCs w:val="24"/>
        </w:rPr>
        <w:t>Falcon requests to post position.</w:t>
      </w:r>
      <w:r w:rsidR="00C62918">
        <w:rPr>
          <w:rFonts w:ascii="Arial" w:hAnsi="Arial" w:cs="Arial"/>
          <w:sz w:val="24"/>
          <w:szCs w:val="24"/>
        </w:rPr>
        <w:t xml:space="preserve"> </w:t>
      </w:r>
      <w:r w:rsidR="00C62918">
        <w:rPr>
          <w:rFonts w:ascii="Arial" w:hAnsi="Arial" w:cs="Arial"/>
          <w:sz w:val="24"/>
          <w:szCs w:val="24"/>
        </w:rPr>
        <w:br/>
      </w:r>
      <w:r w:rsidR="00C62918">
        <w:rPr>
          <w:rFonts w:ascii="Arial" w:hAnsi="Arial" w:cs="Arial"/>
          <w:sz w:val="24"/>
          <w:szCs w:val="24"/>
        </w:rPr>
        <w:br/>
      </w:r>
      <w:r w:rsidR="00C62918" w:rsidRPr="00623D71">
        <w:rPr>
          <w:rFonts w:ascii="Arial" w:hAnsi="Arial" w:cs="Arial"/>
          <w:sz w:val="24"/>
          <w:szCs w:val="24"/>
          <w:u w:val="single"/>
        </w:rPr>
        <w:t xml:space="preserve">Mayor Carlson motions to </w:t>
      </w:r>
      <w:r w:rsidR="00623D71" w:rsidRPr="00623D71">
        <w:rPr>
          <w:rFonts w:ascii="Arial" w:hAnsi="Arial" w:cs="Arial"/>
          <w:sz w:val="24"/>
          <w:szCs w:val="24"/>
          <w:u w:val="single"/>
        </w:rPr>
        <w:t xml:space="preserve">approve the posting for the vacancy of the Public Works Assistant full time. Seconded by Councilor Potter. Motion approved 4-0. </w:t>
      </w:r>
      <w:r w:rsidR="00623D71">
        <w:rPr>
          <w:rFonts w:ascii="Arial" w:hAnsi="Arial" w:cs="Arial"/>
          <w:sz w:val="24"/>
          <w:szCs w:val="24"/>
        </w:rPr>
        <w:br/>
      </w:r>
    </w:p>
    <w:p w14:paraId="35C7D84A" w14:textId="62461286" w:rsidR="00C9385A" w:rsidRPr="00900FE2" w:rsidRDefault="00C9385A" w:rsidP="00900FE2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Request for Council Action – Juneteenth Observance and City Holiday</w:t>
      </w:r>
      <w:r>
        <w:rPr>
          <w:rFonts w:ascii="Arial" w:hAnsi="Arial" w:cs="Arial"/>
          <w:b/>
          <w:bCs/>
          <w:sz w:val="24"/>
          <w:szCs w:val="24"/>
        </w:rPr>
        <w:br/>
      </w:r>
      <w:r w:rsidR="00623D71">
        <w:rPr>
          <w:rFonts w:ascii="Arial" w:hAnsi="Arial" w:cs="Arial"/>
          <w:sz w:val="24"/>
          <w:szCs w:val="24"/>
        </w:rPr>
        <w:t xml:space="preserve">Memorandum </w:t>
      </w:r>
      <w:r w:rsidR="00782E55">
        <w:rPr>
          <w:rFonts w:ascii="Arial" w:hAnsi="Arial" w:cs="Arial"/>
          <w:sz w:val="24"/>
          <w:szCs w:val="24"/>
        </w:rPr>
        <w:t>included,</w:t>
      </w:r>
      <w:r w:rsidR="00623D71">
        <w:rPr>
          <w:rFonts w:ascii="Arial" w:hAnsi="Arial" w:cs="Arial"/>
          <w:sz w:val="24"/>
          <w:szCs w:val="24"/>
        </w:rPr>
        <w:t xml:space="preserve"> and information included in packet. Juneteenth</w:t>
      </w:r>
      <w:r w:rsidR="00694EF4">
        <w:rPr>
          <w:rFonts w:ascii="Arial" w:hAnsi="Arial" w:cs="Arial"/>
          <w:sz w:val="24"/>
          <w:szCs w:val="24"/>
        </w:rPr>
        <w:t xml:space="preserve"> (June 19</w:t>
      </w:r>
      <w:r w:rsidR="00694EF4" w:rsidRPr="00694EF4">
        <w:rPr>
          <w:rFonts w:ascii="Arial" w:hAnsi="Arial" w:cs="Arial"/>
          <w:sz w:val="24"/>
          <w:szCs w:val="24"/>
          <w:vertAlign w:val="superscript"/>
        </w:rPr>
        <w:t>th</w:t>
      </w:r>
      <w:r w:rsidR="00694EF4">
        <w:rPr>
          <w:rFonts w:ascii="Arial" w:hAnsi="Arial" w:cs="Arial"/>
          <w:sz w:val="24"/>
          <w:szCs w:val="24"/>
        </w:rPr>
        <w:t>)</w:t>
      </w:r>
      <w:r w:rsidR="00623D71">
        <w:rPr>
          <w:rFonts w:ascii="Arial" w:hAnsi="Arial" w:cs="Arial"/>
          <w:sz w:val="24"/>
          <w:szCs w:val="24"/>
        </w:rPr>
        <w:t xml:space="preserve"> has been adopted federally as of last year and pending currently at the House in Minnesota. </w:t>
      </w:r>
      <w:r w:rsidR="00900FE2">
        <w:rPr>
          <w:rFonts w:ascii="Arial" w:hAnsi="Arial" w:cs="Arial"/>
          <w:sz w:val="24"/>
          <w:szCs w:val="24"/>
        </w:rPr>
        <w:t>Staff recommends t</w:t>
      </w:r>
      <w:r w:rsidR="00623D71">
        <w:rPr>
          <w:rFonts w:ascii="Arial" w:hAnsi="Arial" w:cs="Arial"/>
          <w:sz w:val="24"/>
          <w:szCs w:val="24"/>
        </w:rPr>
        <w:t xml:space="preserve">o adopt as a </w:t>
      </w:r>
      <w:r w:rsidR="009B25F3">
        <w:rPr>
          <w:rFonts w:ascii="Arial" w:hAnsi="Arial" w:cs="Arial"/>
          <w:sz w:val="24"/>
          <w:szCs w:val="24"/>
        </w:rPr>
        <w:t>c</w:t>
      </w:r>
      <w:r w:rsidR="00623D71">
        <w:rPr>
          <w:rFonts w:ascii="Arial" w:hAnsi="Arial" w:cs="Arial"/>
          <w:sz w:val="24"/>
          <w:szCs w:val="24"/>
        </w:rPr>
        <w:t xml:space="preserve">ity holiday. </w:t>
      </w:r>
      <w:r w:rsidR="00623D71" w:rsidRPr="00900FE2">
        <w:rPr>
          <w:rFonts w:ascii="Arial" w:hAnsi="Arial" w:cs="Arial"/>
          <w:sz w:val="24"/>
          <w:szCs w:val="24"/>
        </w:rPr>
        <w:br/>
      </w:r>
    </w:p>
    <w:p w14:paraId="45E2E1A1" w14:textId="77777777" w:rsidR="00782E55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Resolution 2022-17 – Establishing Juneteenth as a City Holiday</w:t>
      </w:r>
    </w:p>
    <w:p w14:paraId="4EC15E75" w14:textId="0D5654DB" w:rsidR="00C9385A" w:rsidRPr="00C9385A" w:rsidRDefault="00896062" w:rsidP="00782E55">
      <w:p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164D84">
        <w:rPr>
          <w:rFonts w:ascii="Arial" w:hAnsi="Arial" w:cs="Arial"/>
          <w:sz w:val="24"/>
          <w:szCs w:val="24"/>
          <w:u w:val="single"/>
        </w:rPr>
        <w:t xml:space="preserve">Mayor Carlson motions to </w:t>
      </w:r>
      <w:r w:rsidR="00164D84" w:rsidRPr="00164D84">
        <w:rPr>
          <w:rFonts w:ascii="Arial" w:hAnsi="Arial" w:cs="Arial"/>
          <w:sz w:val="24"/>
          <w:szCs w:val="24"/>
          <w:u w:val="single"/>
        </w:rPr>
        <w:t xml:space="preserve">adopt Resolution 2022-17, establishing Juneteenth as a </w:t>
      </w:r>
      <w:r w:rsidR="00900FE2">
        <w:rPr>
          <w:rFonts w:ascii="Arial" w:hAnsi="Arial" w:cs="Arial"/>
          <w:sz w:val="24"/>
          <w:szCs w:val="24"/>
          <w:u w:val="single"/>
        </w:rPr>
        <w:t>c</w:t>
      </w:r>
      <w:r w:rsidR="00164D84" w:rsidRPr="00164D84">
        <w:rPr>
          <w:rFonts w:ascii="Arial" w:hAnsi="Arial" w:cs="Arial"/>
          <w:sz w:val="24"/>
          <w:szCs w:val="24"/>
          <w:u w:val="single"/>
        </w:rPr>
        <w:t>ity holiday.</w:t>
      </w:r>
      <w:r w:rsidR="00900FE2">
        <w:rPr>
          <w:rFonts w:ascii="Arial" w:hAnsi="Arial" w:cs="Arial"/>
          <w:sz w:val="24"/>
          <w:szCs w:val="24"/>
          <w:u w:val="single"/>
        </w:rPr>
        <w:t xml:space="preserve"> Motion failed for lack of a second</w:t>
      </w:r>
      <w:r w:rsidR="00782E55">
        <w:rPr>
          <w:rFonts w:ascii="Arial" w:hAnsi="Arial" w:cs="Arial"/>
          <w:sz w:val="24"/>
          <w:szCs w:val="24"/>
          <w:u w:val="single"/>
        </w:rPr>
        <w:t>.</w:t>
      </w:r>
      <w:r w:rsidR="00164D84">
        <w:rPr>
          <w:rFonts w:ascii="Arial" w:hAnsi="Arial" w:cs="Arial"/>
          <w:sz w:val="24"/>
          <w:szCs w:val="24"/>
          <w:u w:val="single"/>
        </w:rPr>
        <w:t xml:space="preserve"> </w:t>
      </w:r>
      <w:r w:rsidR="00C9385A">
        <w:rPr>
          <w:rFonts w:ascii="Arial" w:hAnsi="Arial" w:cs="Arial"/>
          <w:b/>
          <w:bCs/>
          <w:sz w:val="24"/>
          <w:szCs w:val="24"/>
        </w:rPr>
        <w:br/>
      </w:r>
    </w:p>
    <w:p w14:paraId="6B518498" w14:textId="77777777" w:rsidR="00C9385A" w:rsidRPr="00C9385A" w:rsidRDefault="00C9385A" w:rsidP="00C9385A">
      <w:pPr>
        <w:numPr>
          <w:ilvl w:val="0"/>
          <w:numId w:val="1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422"/>
        <w:rPr>
          <w:rFonts w:ascii="Arial" w:hAnsi="Arial" w:cs="Arial"/>
          <w:b/>
          <w:bCs/>
          <w:sz w:val="24"/>
          <w:szCs w:val="24"/>
        </w:rPr>
      </w:pPr>
      <w:r w:rsidRPr="00C9385A">
        <w:rPr>
          <w:rFonts w:ascii="Arial" w:hAnsi="Arial" w:cs="Arial"/>
          <w:b/>
          <w:bCs/>
          <w:sz w:val="24"/>
          <w:szCs w:val="24"/>
        </w:rPr>
        <w:t>Committee &amp; Commission Meetings</w:t>
      </w:r>
    </w:p>
    <w:p w14:paraId="3158B01C" w14:textId="1B5E9AA8" w:rsidR="00C9385A" w:rsidRPr="00C9385A" w:rsidRDefault="00C9385A" w:rsidP="00C9385A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422"/>
        <w:rPr>
          <w:rFonts w:ascii="Arial" w:hAnsi="Arial" w:cs="Arial"/>
          <w:spacing w:val="-4"/>
          <w:sz w:val="24"/>
          <w:szCs w:val="24"/>
        </w:rPr>
      </w:pPr>
      <w:r w:rsidRPr="00C9385A">
        <w:rPr>
          <w:rFonts w:ascii="Arial" w:hAnsi="Arial" w:cs="Arial"/>
          <w:spacing w:val="-4"/>
          <w:sz w:val="24"/>
          <w:szCs w:val="24"/>
        </w:rPr>
        <w:t>EDA</w:t>
      </w:r>
      <w:r w:rsidR="00164D84">
        <w:rPr>
          <w:rFonts w:ascii="Arial" w:hAnsi="Arial" w:cs="Arial"/>
          <w:spacing w:val="-4"/>
          <w:sz w:val="24"/>
          <w:szCs w:val="24"/>
        </w:rPr>
        <w:t xml:space="preserve"> - </w:t>
      </w:r>
      <w:r w:rsidR="00164D84">
        <w:rPr>
          <w:rFonts w:ascii="Arial" w:hAnsi="Arial" w:cs="Arial"/>
          <w:spacing w:val="-4"/>
          <w:sz w:val="24"/>
          <w:szCs w:val="24"/>
        </w:rPr>
        <w:br/>
        <w:t xml:space="preserve">Façade grant for Thrivent was approved in the Consent Agenda. </w:t>
      </w:r>
      <w:r w:rsidR="003D4154">
        <w:rPr>
          <w:rFonts w:ascii="Arial" w:hAnsi="Arial" w:cs="Arial"/>
          <w:spacing w:val="-4"/>
          <w:sz w:val="24"/>
          <w:szCs w:val="24"/>
        </w:rPr>
        <w:t>Farmers Market begins June 15</w:t>
      </w:r>
      <w:r w:rsidR="003D4154" w:rsidRPr="003D4154">
        <w:rPr>
          <w:rFonts w:ascii="Arial" w:hAnsi="Arial" w:cs="Arial"/>
          <w:spacing w:val="-4"/>
          <w:sz w:val="24"/>
          <w:szCs w:val="24"/>
          <w:vertAlign w:val="superscript"/>
        </w:rPr>
        <w:t>th</w:t>
      </w:r>
      <w:r w:rsidR="003D4154">
        <w:rPr>
          <w:rFonts w:ascii="Arial" w:hAnsi="Arial" w:cs="Arial"/>
          <w:spacing w:val="-4"/>
          <w:sz w:val="24"/>
          <w:szCs w:val="24"/>
        </w:rPr>
        <w:t xml:space="preserve">. </w:t>
      </w:r>
      <w:r w:rsidR="00164D84">
        <w:rPr>
          <w:rFonts w:ascii="Arial" w:hAnsi="Arial" w:cs="Arial"/>
          <w:spacing w:val="-4"/>
          <w:sz w:val="24"/>
          <w:szCs w:val="24"/>
        </w:rPr>
        <w:br/>
      </w:r>
    </w:p>
    <w:p w14:paraId="3268E370" w14:textId="2D45DBC1" w:rsidR="00C9385A" w:rsidRPr="00C9385A" w:rsidRDefault="00C9385A" w:rsidP="00C9385A">
      <w:pPr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hanging="422"/>
        <w:rPr>
          <w:rFonts w:ascii="Arial" w:hAnsi="Arial" w:cs="Arial"/>
          <w:spacing w:val="-2"/>
          <w:sz w:val="24"/>
          <w:szCs w:val="24"/>
        </w:rPr>
      </w:pPr>
      <w:r w:rsidRPr="00C9385A">
        <w:rPr>
          <w:rFonts w:ascii="Arial" w:hAnsi="Arial" w:cs="Arial"/>
          <w:spacing w:val="-2"/>
          <w:sz w:val="24"/>
          <w:szCs w:val="24"/>
        </w:rPr>
        <w:t>Cable/Media</w:t>
      </w:r>
      <w:r w:rsidR="003D4154">
        <w:rPr>
          <w:rFonts w:ascii="Arial" w:hAnsi="Arial" w:cs="Arial"/>
          <w:spacing w:val="-2"/>
          <w:sz w:val="24"/>
          <w:szCs w:val="24"/>
        </w:rPr>
        <w:t xml:space="preserve"> - </w:t>
      </w:r>
      <w:r w:rsidR="003D4154">
        <w:rPr>
          <w:rFonts w:ascii="Arial" w:hAnsi="Arial" w:cs="Arial"/>
          <w:spacing w:val="-2"/>
          <w:sz w:val="24"/>
          <w:szCs w:val="24"/>
        </w:rPr>
        <w:br/>
        <w:t xml:space="preserve">Looking at a new broadcasting system. Vendors have been contacted for demos. </w:t>
      </w:r>
      <w:r w:rsidR="003D4154">
        <w:rPr>
          <w:rFonts w:ascii="Arial" w:hAnsi="Arial" w:cs="Arial"/>
          <w:spacing w:val="-2"/>
          <w:sz w:val="24"/>
          <w:szCs w:val="24"/>
        </w:rPr>
        <w:br/>
      </w:r>
    </w:p>
    <w:p w14:paraId="1077247E" w14:textId="77777777" w:rsidR="00386427" w:rsidRDefault="00C9385A" w:rsidP="00E51896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b/>
          <w:bCs/>
          <w:sz w:val="24"/>
          <w:szCs w:val="24"/>
        </w:rPr>
      </w:pPr>
      <w:r w:rsidRPr="009B25F3">
        <w:rPr>
          <w:rFonts w:ascii="Arial" w:hAnsi="Arial" w:cs="Arial"/>
          <w:b/>
          <w:bCs/>
          <w:sz w:val="24"/>
          <w:szCs w:val="24"/>
        </w:rPr>
        <w:t>Additional Council Concerns</w:t>
      </w:r>
    </w:p>
    <w:p w14:paraId="316A7FA0" w14:textId="6FB1BB9B" w:rsidR="003E4B5D" w:rsidRPr="00386427" w:rsidRDefault="003D4154" w:rsidP="00386427">
      <w:pPr>
        <w:pStyle w:val="ListParagraph"/>
        <w:kinsoku w:val="0"/>
        <w:overflowPunct w:val="0"/>
        <w:autoSpaceDE w:val="0"/>
        <w:autoSpaceDN w:val="0"/>
        <w:adjustRightInd w:val="0"/>
        <w:spacing w:after="0" w:line="266" w:lineRule="exact"/>
        <w:ind w:left="360"/>
        <w:rPr>
          <w:rFonts w:ascii="Arial" w:hAnsi="Arial" w:cs="Arial"/>
          <w:b/>
          <w:bCs/>
          <w:sz w:val="24"/>
          <w:szCs w:val="24"/>
        </w:rPr>
      </w:pPr>
      <w:r w:rsidRPr="00386427">
        <w:rPr>
          <w:rFonts w:ascii="Arial" w:hAnsi="Arial" w:cs="Arial"/>
          <w:sz w:val="24"/>
          <w:szCs w:val="24"/>
        </w:rPr>
        <w:t xml:space="preserve">Councilor Borchardt has been in contact with Joel at Crossings Center. Joel has video from developers that he would like to present, looking into working with </w:t>
      </w:r>
      <w:r w:rsidR="00D679D0" w:rsidRPr="00386427">
        <w:rPr>
          <w:rFonts w:ascii="Arial" w:hAnsi="Arial" w:cs="Arial"/>
          <w:sz w:val="24"/>
          <w:szCs w:val="24"/>
        </w:rPr>
        <w:t xml:space="preserve">Planning &amp; Zoning Committee </w:t>
      </w:r>
      <w:r w:rsidRPr="00386427">
        <w:rPr>
          <w:rFonts w:ascii="Arial" w:hAnsi="Arial" w:cs="Arial"/>
          <w:sz w:val="24"/>
          <w:szCs w:val="24"/>
        </w:rPr>
        <w:t xml:space="preserve">soon. </w:t>
      </w:r>
      <w:r w:rsidRPr="00386427">
        <w:rPr>
          <w:rFonts w:ascii="Arial" w:hAnsi="Arial" w:cs="Arial"/>
          <w:sz w:val="24"/>
          <w:szCs w:val="24"/>
        </w:rPr>
        <w:br/>
      </w:r>
      <w:r w:rsidRPr="00386427">
        <w:rPr>
          <w:rFonts w:ascii="Arial" w:hAnsi="Arial" w:cs="Arial"/>
          <w:sz w:val="24"/>
          <w:szCs w:val="24"/>
        </w:rPr>
        <w:br/>
        <w:t xml:space="preserve">Councilor Roberton </w:t>
      </w:r>
      <w:r w:rsidR="00D679D0" w:rsidRPr="00386427">
        <w:rPr>
          <w:rFonts w:ascii="Arial" w:hAnsi="Arial" w:cs="Arial"/>
          <w:sz w:val="24"/>
          <w:szCs w:val="24"/>
        </w:rPr>
        <w:t xml:space="preserve">would like it to be posted that the </w:t>
      </w:r>
      <w:r w:rsidR="009B25F3" w:rsidRPr="00386427">
        <w:rPr>
          <w:rFonts w:ascii="Arial" w:hAnsi="Arial" w:cs="Arial"/>
          <w:sz w:val="24"/>
          <w:szCs w:val="24"/>
        </w:rPr>
        <w:t>c</w:t>
      </w:r>
      <w:r w:rsidR="00D679D0" w:rsidRPr="00386427">
        <w:rPr>
          <w:rFonts w:ascii="Arial" w:hAnsi="Arial" w:cs="Arial"/>
          <w:sz w:val="24"/>
          <w:szCs w:val="24"/>
        </w:rPr>
        <w:t xml:space="preserve">ity is looking for more members interested in the Planning &amp; Zoning Committee. </w:t>
      </w:r>
      <w:r w:rsidRPr="00386427">
        <w:rPr>
          <w:rFonts w:ascii="Arial" w:hAnsi="Arial" w:cs="Arial"/>
          <w:sz w:val="24"/>
          <w:szCs w:val="24"/>
        </w:rPr>
        <w:t xml:space="preserve"> </w:t>
      </w:r>
      <w:r w:rsidR="00D679D0" w:rsidRPr="00386427">
        <w:rPr>
          <w:rFonts w:ascii="Arial" w:hAnsi="Arial" w:cs="Arial"/>
          <w:sz w:val="24"/>
          <w:szCs w:val="24"/>
        </w:rPr>
        <w:br/>
      </w:r>
      <w:r w:rsidR="00D679D0" w:rsidRPr="00386427">
        <w:rPr>
          <w:rFonts w:ascii="Arial" w:hAnsi="Arial" w:cs="Arial"/>
          <w:sz w:val="24"/>
          <w:szCs w:val="24"/>
        </w:rPr>
        <w:br/>
      </w:r>
      <w:r w:rsidR="00D679D0" w:rsidRPr="00386427">
        <w:rPr>
          <w:rFonts w:ascii="Arial" w:hAnsi="Arial" w:cs="Arial"/>
          <w:sz w:val="24"/>
          <w:szCs w:val="24"/>
          <w:u w:val="single"/>
        </w:rPr>
        <w:t xml:space="preserve">Councilor Potter motions to adjourn. Seconded by Councilor Roberton. Motion approved 4-0. </w:t>
      </w:r>
      <w:r w:rsidR="00D679D0" w:rsidRPr="00386427">
        <w:rPr>
          <w:rFonts w:ascii="Arial" w:hAnsi="Arial" w:cs="Arial"/>
          <w:sz w:val="24"/>
          <w:szCs w:val="24"/>
          <w:u w:val="single"/>
        </w:rPr>
        <w:br/>
      </w:r>
      <w:r w:rsidR="00D679D0" w:rsidRPr="00386427">
        <w:rPr>
          <w:rFonts w:ascii="Arial" w:hAnsi="Arial" w:cs="Arial"/>
          <w:sz w:val="24"/>
          <w:szCs w:val="24"/>
          <w:u w:val="single"/>
        </w:rPr>
        <w:br/>
        <w:t>Meeting adjourned at 8:02pm</w:t>
      </w:r>
      <w:r w:rsidR="00D679D0" w:rsidRPr="00386427">
        <w:rPr>
          <w:rFonts w:ascii="Arial" w:hAnsi="Arial" w:cs="Arial"/>
          <w:sz w:val="24"/>
          <w:szCs w:val="24"/>
        </w:rPr>
        <w:t>.</w:t>
      </w:r>
    </w:p>
    <w:sectPr w:rsidR="003E4B5D" w:rsidRPr="00386427" w:rsidSect="00C9385A">
      <w:pgSz w:w="12240" w:h="15840"/>
      <w:pgMar w:top="1360" w:right="13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6" w:hanging="360"/>
      </w:pPr>
    </w:lvl>
    <w:lvl w:ilvl="3">
      <w:numFmt w:val="bullet"/>
      <w:lvlText w:val="•"/>
      <w:lvlJc w:val="left"/>
      <w:pPr>
        <w:ind w:left="2953" w:hanging="360"/>
      </w:pPr>
    </w:lvl>
    <w:lvl w:ilvl="4">
      <w:numFmt w:val="bullet"/>
      <w:lvlText w:val="•"/>
      <w:lvlJc w:val="left"/>
      <w:pPr>
        <w:ind w:left="3840" w:hanging="360"/>
      </w:pPr>
    </w:lvl>
    <w:lvl w:ilvl="5">
      <w:numFmt w:val="bullet"/>
      <w:lvlText w:val="•"/>
      <w:lvlJc w:val="left"/>
      <w:pPr>
        <w:ind w:left="4726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5A"/>
    <w:rsid w:val="000D79BB"/>
    <w:rsid w:val="00164D84"/>
    <w:rsid w:val="001D1EE9"/>
    <w:rsid w:val="00204567"/>
    <w:rsid w:val="00254CF3"/>
    <w:rsid w:val="00254D3F"/>
    <w:rsid w:val="002F544E"/>
    <w:rsid w:val="0031293F"/>
    <w:rsid w:val="00386427"/>
    <w:rsid w:val="00396D30"/>
    <w:rsid w:val="003D4154"/>
    <w:rsid w:val="003E4B5D"/>
    <w:rsid w:val="003F27F0"/>
    <w:rsid w:val="00450000"/>
    <w:rsid w:val="00585B1C"/>
    <w:rsid w:val="00600D64"/>
    <w:rsid w:val="00611524"/>
    <w:rsid w:val="00623D71"/>
    <w:rsid w:val="00694EF4"/>
    <w:rsid w:val="00720FDE"/>
    <w:rsid w:val="00767141"/>
    <w:rsid w:val="00782E55"/>
    <w:rsid w:val="00787882"/>
    <w:rsid w:val="0080780E"/>
    <w:rsid w:val="00813768"/>
    <w:rsid w:val="00896062"/>
    <w:rsid w:val="00900FE2"/>
    <w:rsid w:val="009174A2"/>
    <w:rsid w:val="009B25F3"/>
    <w:rsid w:val="00A163B7"/>
    <w:rsid w:val="00A47C26"/>
    <w:rsid w:val="00A72539"/>
    <w:rsid w:val="00AC6F73"/>
    <w:rsid w:val="00AE43DC"/>
    <w:rsid w:val="00B374F2"/>
    <w:rsid w:val="00BF125C"/>
    <w:rsid w:val="00C30B13"/>
    <w:rsid w:val="00C62918"/>
    <w:rsid w:val="00C9385A"/>
    <w:rsid w:val="00CB2162"/>
    <w:rsid w:val="00D679D0"/>
    <w:rsid w:val="00DF17ED"/>
    <w:rsid w:val="00E34766"/>
    <w:rsid w:val="00E51896"/>
    <w:rsid w:val="00E959DF"/>
    <w:rsid w:val="00F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9A00"/>
  <w15:chartTrackingRefBased/>
  <w15:docId w15:val="{39140F54-A821-4F37-AF64-5585E14B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385A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9385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B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Charayah Nelson</dc:creator>
  <cp:keywords/>
  <dc:description/>
  <cp:lastModifiedBy>Bobby Falcon</cp:lastModifiedBy>
  <cp:revision>10</cp:revision>
  <dcterms:created xsi:type="dcterms:W3CDTF">2022-06-01T18:06:00Z</dcterms:created>
  <dcterms:modified xsi:type="dcterms:W3CDTF">2022-06-03T15:54:00Z</dcterms:modified>
</cp:coreProperties>
</file>